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50B" w:rsidRDefault="00F0650B" w:rsidP="009C6F8F">
      <w:pPr>
        <w:autoSpaceDE w:val="0"/>
        <w:autoSpaceDN w:val="0"/>
        <w:adjustRightInd w:val="0"/>
        <w:jc w:val="center"/>
        <w:rPr>
          <w:rFonts w:cs="Times New Roman"/>
          <w:b/>
          <w:bCs/>
          <w:sz w:val="22"/>
          <w:szCs w:val="22"/>
        </w:rPr>
      </w:pPr>
    </w:p>
    <w:p w:rsidR="009C6F8F" w:rsidRPr="00B727B7" w:rsidRDefault="009C6F8F" w:rsidP="009C6F8F">
      <w:pPr>
        <w:autoSpaceDE w:val="0"/>
        <w:autoSpaceDN w:val="0"/>
        <w:adjustRightInd w:val="0"/>
        <w:jc w:val="center"/>
        <w:rPr>
          <w:rFonts w:cs="Times New Roman"/>
          <w:b/>
          <w:bCs/>
          <w:sz w:val="22"/>
          <w:szCs w:val="22"/>
        </w:rPr>
      </w:pPr>
      <w:r w:rsidRPr="00B727B7">
        <w:rPr>
          <w:rFonts w:cs="Times New Roman"/>
          <w:b/>
          <w:bCs/>
          <w:sz w:val="22"/>
          <w:szCs w:val="22"/>
        </w:rPr>
        <w:t>ДОПОЛНИТЕЛЬНОЕ СОГЛАШЕНИЕ № ____ от ________20  г.</w:t>
      </w:r>
    </w:p>
    <w:p w:rsidR="009C6F8F" w:rsidRPr="00B727B7" w:rsidRDefault="009C6F8F" w:rsidP="009C6F8F">
      <w:pPr>
        <w:autoSpaceDE w:val="0"/>
        <w:autoSpaceDN w:val="0"/>
        <w:adjustRightInd w:val="0"/>
        <w:jc w:val="center"/>
        <w:rPr>
          <w:rFonts w:cs="Times New Roman"/>
          <w:b/>
          <w:bCs/>
          <w:sz w:val="22"/>
          <w:szCs w:val="22"/>
        </w:rPr>
      </w:pPr>
      <w:r w:rsidRPr="00B727B7">
        <w:rPr>
          <w:rFonts w:cs="Times New Roman"/>
          <w:b/>
          <w:bCs/>
          <w:sz w:val="22"/>
          <w:szCs w:val="22"/>
        </w:rPr>
        <w:t>К ТРУДОВОМУ ДОГОВОРУ №____ от________20   г.</w:t>
      </w:r>
    </w:p>
    <w:p w:rsidR="00B727B7" w:rsidRDefault="009C6F8F" w:rsidP="00B727B7">
      <w:pPr>
        <w:autoSpaceDE w:val="0"/>
        <w:autoSpaceDN w:val="0"/>
        <w:adjustRightInd w:val="0"/>
        <w:jc w:val="center"/>
        <w:rPr>
          <w:rFonts w:cs="Times New Roman"/>
          <w:b/>
          <w:bCs/>
          <w:sz w:val="22"/>
          <w:szCs w:val="22"/>
        </w:rPr>
      </w:pPr>
      <w:r w:rsidRPr="00B727B7">
        <w:rPr>
          <w:rFonts w:cs="Times New Roman"/>
          <w:b/>
          <w:bCs/>
          <w:sz w:val="22"/>
          <w:szCs w:val="22"/>
        </w:rPr>
        <w:t>С РАБОТНИКОМ МБДОУ Д/С №</w:t>
      </w:r>
      <w:r w:rsidR="00B727B7">
        <w:rPr>
          <w:rFonts w:cs="Times New Roman"/>
          <w:b/>
          <w:bCs/>
          <w:sz w:val="22"/>
          <w:szCs w:val="22"/>
        </w:rPr>
        <w:t>5</w:t>
      </w:r>
    </w:p>
    <w:p w:rsidR="009C6F8F" w:rsidRPr="00B727B7" w:rsidRDefault="009C6F8F" w:rsidP="00B727B7">
      <w:pPr>
        <w:autoSpaceDE w:val="0"/>
        <w:autoSpaceDN w:val="0"/>
        <w:adjustRightInd w:val="0"/>
        <w:rPr>
          <w:rFonts w:cs="Times New Roman"/>
          <w:b/>
          <w:bCs/>
          <w:sz w:val="22"/>
          <w:szCs w:val="22"/>
        </w:rPr>
      </w:pPr>
      <w:r w:rsidRPr="00B727B7">
        <w:rPr>
          <w:rFonts w:cs="Times New Roman"/>
          <w:sz w:val="22"/>
          <w:szCs w:val="22"/>
        </w:rPr>
        <w:t xml:space="preserve">   г.Дагестанские Огни</w:t>
      </w:r>
      <w:r w:rsidR="00B727B7">
        <w:rPr>
          <w:rFonts w:cs="Times New Roman"/>
          <w:sz w:val="22"/>
          <w:szCs w:val="22"/>
        </w:rPr>
        <w:t xml:space="preserve">                                                                                                </w:t>
      </w:r>
      <w:r w:rsidRPr="00B727B7">
        <w:rPr>
          <w:rFonts w:cs="Times New Roman"/>
          <w:sz w:val="22"/>
          <w:szCs w:val="22"/>
        </w:rPr>
        <w:t>"____" ________ 20     г.</w:t>
      </w:r>
    </w:p>
    <w:p w:rsidR="009C6F8F" w:rsidRPr="00B727B7" w:rsidRDefault="009C6F8F" w:rsidP="009C6F8F">
      <w:pPr>
        <w:autoSpaceDE w:val="0"/>
        <w:autoSpaceDN w:val="0"/>
        <w:adjustRightInd w:val="0"/>
        <w:jc w:val="center"/>
        <w:rPr>
          <w:rFonts w:cs="Times New Roman"/>
          <w:sz w:val="22"/>
          <w:szCs w:val="22"/>
        </w:rPr>
      </w:pPr>
    </w:p>
    <w:p w:rsidR="009C6F8F" w:rsidRPr="00B727B7" w:rsidRDefault="009C6F8F" w:rsidP="009C6F8F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B727B7">
        <w:rPr>
          <w:rFonts w:cs="Times New Roman"/>
          <w:sz w:val="22"/>
          <w:szCs w:val="22"/>
        </w:rPr>
        <w:t xml:space="preserve"> Муниципальное бюджетное дошкольное образовательное учреждение детский сад№</w:t>
      </w:r>
      <w:r w:rsidR="00B727B7">
        <w:rPr>
          <w:rFonts w:cs="Times New Roman"/>
          <w:sz w:val="22"/>
          <w:szCs w:val="22"/>
        </w:rPr>
        <w:t>5</w:t>
      </w:r>
      <w:r w:rsidRPr="00B727B7">
        <w:rPr>
          <w:rFonts w:cs="Times New Roman"/>
          <w:sz w:val="22"/>
          <w:szCs w:val="22"/>
        </w:rPr>
        <w:t xml:space="preserve"> г.Дагестанские Огни, в лице Заведующей ________________________</w:t>
      </w:r>
      <w:r w:rsidR="00B727B7">
        <w:rPr>
          <w:rFonts w:cs="Times New Roman"/>
          <w:sz w:val="22"/>
          <w:szCs w:val="22"/>
        </w:rPr>
        <w:t>________________________________________</w:t>
      </w:r>
      <w:r w:rsidRPr="00B727B7">
        <w:rPr>
          <w:rFonts w:cs="Times New Roman"/>
          <w:sz w:val="22"/>
          <w:szCs w:val="22"/>
        </w:rPr>
        <w:t xml:space="preserve">, действующего на основании Устава, именуемый в дальнейшем "Работодатель", с одной стороны, </w:t>
      </w:r>
    </w:p>
    <w:p w:rsidR="009C6F8F" w:rsidRPr="00B727B7" w:rsidRDefault="009C6F8F" w:rsidP="009C6F8F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B727B7">
        <w:rPr>
          <w:rFonts w:cs="Times New Roman"/>
          <w:sz w:val="22"/>
          <w:szCs w:val="22"/>
        </w:rPr>
        <w:t xml:space="preserve">и </w:t>
      </w:r>
      <w:r w:rsidRPr="00B727B7">
        <w:rPr>
          <w:rFonts w:cs="Times New Roman"/>
          <w:sz w:val="22"/>
          <w:szCs w:val="22"/>
          <w:u w:val="single"/>
        </w:rPr>
        <w:t>__________________________</w:t>
      </w:r>
      <w:r w:rsidR="00B727B7">
        <w:rPr>
          <w:rFonts w:cs="Times New Roman"/>
          <w:sz w:val="22"/>
          <w:szCs w:val="22"/>
          <w:u w:val="single"/>
        </w:rPr>
        <w:t>________________________________________________</w:t>
      </w:r>
      <w:r w:rsidRPr="00B727B7">
        <w:rPr>
          <w:rFonts w:cs="Times New Roman"/>
          <w:sz w:val="22"/>
          <w:szCs w:val="22"/>
        </w:rPr>
        <w:t>, именуемая   в   дальнейшем   "Работник",   с другой стороны, заключили дополнительное соглашение к трудовому договору от "______" ______20   г. №</w:t>
      </w:r>
      <w:r w:rsidR="00B727B7">
        <w:rPr>
          <w:rFonts w:cs="Times New Roman"/>
          <w:sz w:val="22"/>
          <w:szCs w:val="22"/>
        </w:rPr>
        <w:t>_____</w:t>
      </w:r>
      <w:r w:rsidRPr="00B727B7">
        <w:rPr>
          <w:rFonts w:cs="Times New Roman"/>
          <w:sz w:val="22"/>
          <w:szCs w:val="22"/>
        </w:rPr>
        <w:t xml:space="preserve">   о нижеследующем:</w:t>
      </w:r>
    </w:p>
    <w:p w:rsidR="009C6F8F" w:rsidRPr="00B727B7" w:rsidRDefault="009C6F8F" w:rsidP="009C6F8F">
      <w:pPr>
        <w:autoSpaceDE w:val="0"/>
        <w:autoSpaceDN w:val="0"/>
        <w:adjustRightInd w:val="0"/>
        <w:ind w:firstLine="708"/>
        <w:rPr>
          <w:rFonts w:cs="Times New Roman"/>
          <w:sz w:val="22"/>
          <w:szCs w:val="22"/>
        </w:rPr>
      </w:pPr>
      <w:r w:rsidRPr="00B727B7">
        <w:rPr>
          <w:rFonts w:cs="Times New Roman"/>
          <w:sz w:val="22"/>
          <w:szCs w:val="22"/>
        </w:rPr>
        <w:t>Стороны договорились о следующем: в связи с  приведением трудового договора в соответствие с Трудовым Кодексом РФ и с введением эффективного контракта, предусмотренного Программой поэтапного совершенствования системы оплаты труда в государственных (муниципальных) учреждениях на 2012-2018 годы, утвержденной распоряжением Правительства Российской Федерации от 26 ноября 2012 года № 2190-р («Собрание законодательства Российской Федерации», 3 декабря 2012 года, № 49, ст. 6909):</w:t>
      </w:r>
    </w:p>
    <w:p w:rsidR="009C6F8F" w:rsidRPr="00B727B7" w:rsidRDefault="009C6F8F" w:rsidP="009C6F8F">
      <w:pPr>
        <w:numPr>
          <w:ilvl w:val="0"/>
          <w:numId w:val="2"/>
        </w:numPr>
        <w:tabs>
          <w:tab w:val="left" w:pos="1211"/>
        </w:tabs>
        <w:suppressAutoHyphens w:val="0"/>
        <w:autoSpaceDE w:val="0"/>
        <w:autoSpaceDN w:val="0"/>
        <w:adjustRightInd w:val="0"/>
        <w:ind w:left="1211" w:hanging="360"/>
        <w:rPr>
          <w:rFonts w:cs="Times New Roman"/>
          <w:sz w:val="22"/>
          <w:szCs w:val="22"/>
        </w:rPr>
      </w:pPr>
      <w:r w:rsidRPr="00B727B7">
        <w:rPr>
          <w:rFonts w:cs="Times New Roman"/>
          <w:sz w:val="22"/>
          <w:szCs w:val="22"/>
        </w:rPr>
        <w:t>Изложить трудовой договор в следующей редакции:</w:t>
      </w:r>
    </w:p>
    <w:p w:rsidR="009C6F8F" w:rsidRPr="00B727B7" w:rsidRDefault="009C6F8F" w:rsidP="009C6F8F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</w:p>
    <w:p w:rsidR="009C6F8F" w:rsidRPr="00B727B7" w:rsidRDefault="009C6F8F" w:rsidP="00122250">
      <w:pPr>
        <w:tabs>
          <w:tab w:val="left" w:pos="-715"/>
          <w:tab w:val="left" w:pos="8924"/>
        </w:tabs>
        <w:ind w:right="-285"/>
        <w:jc w:val="center"/>
        <w:rPr>
          <w:rFonts w:eastAsia="Times New Roman" w:cs="Times New Roman"/>
          <w:b/>
          <w:bCs/>
          <w:sz w:val="22"/>
          <w:szCs w:val="22"/>
        </w:rPr>
      </w:pPr>
    </w:p>
    <w:p w:rsidR="009C6F8F" w:rsidRPr="00B727B7" w:rsidRDefault="009C6F8F" w:rsidP="00122250">
      <w:pPr>
        <w:tabs>
          <w:tab w:val="left" w:pos="-715"/>
          <w:tab w:val="left" w:pos="8924"/>
        </w:tabs>
        <w:ind w:right="-285"/>
        <w:jc w:val="center"/>
        <w:rPr>
          <w:rFonts w:eastAsia="Times New Roman" w:cs="Times New Roman"/>
          <w:b/>
          <w:bCs/>
          <w:sz w:val="22"/>
          <w:szCs w:val="22"/>
        </w:rPr>
      </w:pPr>
    </w:p>
    <w:p w:rsidR="00122250" w:rsidRPr="00B727B7" w:rsidRDefault="00122250" w:rsidP="00B727B7">
      <w:pPr>
        <w:pStyle w:val="a6"/>
        <w:numPr>
          <w:ilvl w:val="0"/>
          <w:numId w:val="3"/>
        </w:numPr>
        <w:tabs>
          <w:tab w:val="left" w:pos="-715"/>
          <w:tab w:val="left" w:pos="8924"/>
        </w:tabs>
        <w:ind w:right="-285"/>
        <w:rPr>
          <w:rFonts w:cs="Times New Roman"/>
          <w:b/>
          <w:sz w:val="22"/>
          <w:szCs w:val="22"/>
        </w:rPr>
      </w:pPr>
      <w:r w:rsidRPr="00B727B7">
        <w:rPr>
          <w:rFonts w:cs="Times New Roman"/>
          <w:b/>
          <w:sz w:val="22"/>
          <w:szCs w:val="22"/>
        </w:rPr>
        <w:t>Общие положения.</w:t>
      </w:r>
    </w:p>
    <w:p w:rsidR="00B727B7" w:rsidRPr="00B727B7" w:rsidRDefault="00B727B7" w:rsidP="00B727B7">
      <w:pPr>
        <w:rPr>
          <w:b/>
          <w:bCs/>
          <w:sz w:val="22"/>
        </w:rPr>
      </w:pPr>
      <w:r w:rsidRPr="00B727B7">
        <w:rPr>
          <w:b/>
          <w:bCs/>
          <w:sz w:val="22"/>
        </w:rPr>
        <w:t>Работник принимается на работу в МБДОУ №5 «Дружба по адресу г. Дагестанские   Огни  Пер. Звездный 21 «а»</w:t>
      </w:r>
    </w:p>
    <w:p w:rsidR="00B727B7" w:rsidRPr="00B727B7" w:rsidRDefault="00B727B7" w:rsidP="00B727B7">
      <w:pPr>
        <w:tabs>
          <w:tab w:val="left" w:pos="-715"/>
          <w:tab w:val="left" w:pos="8924"/>
        </w:tabs>
        <w:ind w:left="1905" w:right="-285"/>
        <w:rPr>
          <w:rFonts w:cs="Times New Roman"/>
          <w:sz w:val="22"/>
          <w:szCs w:val="22"/>
        </w:rPr>
      </w:pP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1. По настоящему трудовому договору работодатель предоставляет работнику работу по должности </w:t>
      </w:r>
      <w:r w:rsidR="0088484A" w:rsidRPr="00B727B7">
        <w:rPr>
          <w:rFonts w:ascii="Times New Roman" w:hAnsi="Times New Roman" w:cs="Times New Roman"/>
        </w:rPr>
        <w:t xml:space="preserve"> </w:t>
      </w:r>
      <w:r w:rsidRPr="00B727B7">
        <w:rPr>
          <w:rFonts w:ascii="Times New Roman" w:hAnsi="Times New Roman" w:cs="Times New Roman"/>
          <w:b/>
        </w:rPr>
        <w:t>кухонный рабочий</w:t>
      </w:r>
      <w:r w:rsidR="00B727B7">
        <w:rPr>
          <w:rFonts w:ascii="Times New Roman" w:hAnsi="Times New Roman" w:cs="Times New Roman"/>
          <w:b/>
        </w:rPr>
        <w:t xml:space="preserve">, </w:t>
      </w:r>
      <w:r w:rsidRPr="00B727B7">
        <w:rPr>
          <w:rFonts w:ascii="Times New Roman" w:hAnsi="Times New Roman" w:cs="Times New Roman"/>
        </w:rPr>
        <w:t xml:space="preserve"> а работник обязуется лично выполнять следующую работу в соответствии с условиями настоящего трудового договора:</w:t>
      </w:r>
    </w:p>
    <w:p w:rsidR="0088484A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>1.11.1. Кухонный работник относится к категории рабочих</w:t>
      </w:r>
    </w:p>
    <w:p w:rsidR="0088484A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>.1.2. Кухонный работник подчиняется непосредственно заместителю заведующего по административно-хозяйственной части.</w:t>
      </w:r>
    </w:p>
    <w:p w:rsidR="0088484A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>1.3. Кухонный работник должен пройти профессиональную подготовку на производстве.</w:t>
      </w:r>
    </w:p>
    <w:p w:rsidR="0088484A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>1.4. На период отпуска и временной нетрудоспособности кухонного работника его обязанности могут быть возложены на помощника воспитателя.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>1.5. В своей работе кухонный работник руководствуется санитарно-эпидемиологическими правилами и нормативами, методическими рекомендациями по организации и проведению производственного контроля на объектах, занятых производством и реализацией пищевых продуктов; правилами и нормами охраны труда, техники безопасности и противопожарной защиты; а также уставом и локальными нормативными актами ДОУ.</w:t>
      </w:r>
    </w:p>
    <w:p w:rsidR="0088484A" w:rsidRPr="00B727B7" w:rsidRDefault="00122250" w:rsidP="0088484A">
      <w:pPr>
        <w:rPr>
          <w:rFonts w:cs="Times New Roman"/>
          <w:sz w:val="22"/>
          <w:szCs w:val="22"/>
        </w:rPr>
      </w:pPr>
      <w:r w:rsidRPr="00B727B7">
        <w:rPr>
          <w:rFonts w:cs="Times New Roman"/>
          <w:sz w:val="22"/>
          <w:szCs w:val="22"/>
        </w:rPr>
        <w:t>1.6. Кухонный работник должен знать:</w:t>
      </w:r>
    </w:p>
    <w:p w:rsidR="00122250" w:rsidRPr="00B727B7" w:rsidRDefault="00122250" w:rsidP="0088484A">
      <w:pPr>
        <w:rPr>
          <w:rFonts w:cs="Times New Roman"/>
          <w:sz w:val="22"/>
          <w:szCs w:val="22"/>
        </w:rPr>
      </w:pPr>
      <w:r w:rsidRPr="00B727B7">
        <w:rPr>
          <w:rFonts w:cs="Times New Roman"/>
          <w:sz w:val="22"/>
          <w:szCs w:val="22"/>
        </w:rPr>
        <w:t>наименование кухонной посуды, инвентаря, инструментов, их назначение в соответствии с маркировкой;</w:t>
      </w:r>
    </w:p>
    <w:p w:rsidR="0088484A" w:rsidRPr="00B727B7" w:rsidRDefault="00122250" w:rsidP="0088484A">
      <w:pPr>
        <w:numPr>
          <w:ilvl w:val="0"/>
          <w:numId w:val="1"/>
        </w:numPr>
        <w:rPr>
          <w:rFonts w:cs="Times New Roman"/>
          <w:sz w:val="22"/>
          <w:szCs w:val="22"/>
        </w:rPr>
      </w:pPr>
      <w:r w:rsidRPr="00B727B7">
        <w:rPr>
          <w:rFonts w:cs="Times New Roman"/>
          <w:sz w:val="22"/>
          <w:szCs w:val="22"/>
        </w:rPr>
        <w:t xml:space="preserve">правила и способы закрытия и вскрытия тары, правила </w:t>
      </w:r>
      <w:r w:rsidR="0088484A" w:rsidRPr="00B727B7">
        <w:rPr>
          <w:rFonts w:cs="Times New Roman"/>
          <w:sz w:val="22"/>
          <w:szCs w:val="22"/>
        </w:rPr>
        <w:t>перемещения продуктов и готовой</w:t>
      </w:r>
    </w:p>
    <w:p w:rsidR="00122250" w:rsidRPr="00B727B7" w:rsidRDefault="00122250" w:rsidP="0088484A">
      <w:pPr>
        <w:numPr>
          <w:ilvl w:val="0"/>
          <w:numId w:val="1"/>
        </w:numPr>
        <w:rPr>
          <w:rFonts w:cs="Times New Roman"/>
          <w:sz w:val="22"/>
          <w:szCs w:val="22"/>
        </w:rPr>
      </w:pPr>
      <w:r w:rsidRPr="00B727B7">
        <w:rPr>
          <w:rFonts w:cs="Times New Roman"/>
          <w:sz w:val="22"/>
          <w:szCs w:val="22"/>
        </w:rPr>
        <w:t>продукции на производстве;</w:t>
      </w:r>
    </w:p>
    <w:p w:rsidR="00122250" w:rsidRPr="00B727B7" w:rsidRDefault="00122250" w:rsidP="0088484A">
      <w:pPr>
        <w:numPr>
          <w:ilvl w:val="0"/>
          <w:numId w:val="1"/>
        </w:numPr>
        <w:rPr>
          <w:rFonts w:cs="Times New Roman"/>
          <w:sz w:val="22"/>
          <w:szCs w:val="22"/>
        </w:rPr>
      </w:pPr>
      <w:r w:rsidRPr="00B727B7">
        <w:rPr>
          <w:rFonts w:cs="Times New Roman"/>
          <w:sz w:val="22"/>
          <w:szCs w:val="22"/>
        </w:rPr>
        <w:t>правила включения и выключения технологического оборудования;</w:t>
      </w:r>
    </w:p>
    <w:p w:rsidR="0088484A" w:rsidRPr="00B727B7" w:rsidRDefault="00122250" w:rsidP="0088484A">
      <w:pPr>
        <w:numPr>
          <w:ilvl w:val="0"/>
          <w:numId w:val="1"/>
        </w:numPr>
        <w:rPr>
          <w:rFonts w:cs="Times New Roman"/>
          <w:sz w:val="22"/>
          <w:szCs w:val="22"/>
        </w:rPr>
      </w:pPr>
      <w:r w:rsidRPr="00B727B7">
        <w:rPr>
          <w:rFonts w:cs="Times New Roman"/>
          <w:sz w:val="22"/>
          <w:szCs w:val="22"/>
        </w:rPr>
        <w:t>виды и концентрации используемых моющих и дезинфицирующих средств;</w:t>
      </w:r>
    </w:p>
    <w:p w:rsidR="00122250" w:rsidRPr="00B727B7" w:rsidRDefault="00122250" w:rsidP="0088484A">
      <w:pPr>
        <w:numPr>
          <w:ilvl w:val="0"/>
          <w:numId w:val="1"/>
        </w:numPr>
        <w:rPr>
          <w:rStyle w:val="a3"/>
          <w:rFonts w:cs="Times New Roman"/>
          <w:b w:val="0"/>
          <w:bCs w:val="0"/>
          <w:sz w:val="22"/>
          <w:szCs w:val="22"/>
        </w:rPr>
      </w:pPr>
      <w:r w:rsidRPr="00B727B7">
        <w:rPr>
          <w:rFonts w:cs="Times New Roman"/>
          <w:sz w:val="22"/>
          <w:szCs w:val="22"/>
        </w:rPr>
        <w:t>1.7. Кухонный работник должен владеть безопасными приемами работы по переноске, погрузке, разгрузке, транспортировке грузов.</w:t>
      </w:r>
    </w:p>
    <w:p w:rsidR="00122250" w:rsidRPr="00B727B7" w:rsidRDefault="0088484A" w:rsidP="0088484A">
      <w:pPr>
        <w:rPr>
          <w:rFonts w:cs="Times New Roman"/>
          <w:sz w:val="22"/>
          <w:szCs w:val="22"/>
        </w:rPr>
      </w:pPr>
      <w:r w:rsidRPr="00B727B7">
        <w:rPr>
          <w:rStyle w:val="a3"/>
          <w:rFonts w:cs="Times New Roman"/>
          <w:sz w:val="22"/>
          <w:szCs w:val="22"/>
        </w:rPr>
        <w:t xml:space="preserve">                                                  </w:t>
      </w:r>
      <w:r w:rsidR="00122250" w:rsidRPr="00B727B7">
        <w:rPr>
          <w:rStyle w:val="a3"/>
          <w:rFonts w:cs="Times New Roman"/>
          <w:sz w:val="22"/>
          <w:szCs w:val="22"/>
        </w:rPr>
        <w:t>2.</w:t>
      </w:r>
      <w:r w:rsidR="00B727B7">
        <w:rPr>
          <w:rStyle w:val="a3"/>
          <w:rFonts w:cs="Times New Roman"/>
          <w:sz w:val="22"/>
          <w:szCs w:val="22"/>
        </w:rPr>
        <w:t>Права и о</w:t>
      </w:r>
      <w:r w:rsidR="00122250" w:rsidRPr="00B727B7">
        <w:rPr>
          <w:rStyle w:val="a3"/>
          <w:rFonts w:cs="Times New Roman"/>
          <w:sz w:val="22"/>
          <w:szCs w:val="22"/>
        </w:rPr>
        <w:t>бязанности</w:t>
      </w:r>
    </w:p>
    <w:p w:rsidR="00122250" w:rsidRPr="00B727B7" w:rsidRDefault="00B727B7" w:rsidP="0088484A">
      <w:pPr>
        <w:pStyle w:val="a5"/>
        <w:spacing w:before="0" w:after="0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122250" w:rsidRPr="00B727B7">
        <w:rPr>
          <w:sz w:val="22"/>
          <w:szCs w:val="22"/>
        </w:rPr>
        <w:t>Кухонный работник выполняет следующие должностные обязанности:</w:t>
      </w:r>
    </w:p>
    <w:p w:rsidR="00122250" w:rsidRPr="00B727B7" w:rsidRDefault="00122250" w:rsidP="0088484A">
      <w:pPr>
        <w:pStyle w:val="a5"/>
        <w:spacing w:before="0" w:after="0"/>
        <w:rPr>
          <w:sz w:val="22"/>
          <w:szCs w:val="22"/>
        </w:rPr>
      </w:pPr>
      <w:r w:rsidRPr="00B727B7">
        <w:rPr>
          <w:sz w:val="22"/>
          <w:szCs w:val="22"/>
        </w:rPr>
        <w:t>2.1. Подготавливает сырые продукты питания (моет овощи, фрукты и т. п.) для дальнейшей кулинарной обработки.</w:t>
      </w:r>
    </w:p>
    <w:p w:rsidR="00122250" w:rsidRPr="00B727B7" w:rsidRDefault="00122250" w:rsidP="0088484A">
      <w:pPr>
        <w:pStyle w:val="a5"/>
        <w:spacing w:before="0" w:after="0"/>
        <w:rPr>
          <w:sz w:val="22"/>
          <w:szCs w:val="22"/>
        </w:rPr>
      </w:pPr>
      <w:r w:rsidRPr="00B727B7">
        <w:rPr>
          <w:sz w:val="22"/>
          <w:szCs w:val="22"/>
        </w:rPr>
        <w:t>2.2. Во время доставки продуктов питания в ДОУ осуществляет их транспортировку к месту хранения в пищеблоке.</w:t>
      </w:r>
    </w:p>
    <w:p w:rsidR="00122250" w:rsidRPr="00B727B7" w:rsidRDefault="00122250" w:rsidP="0088484A">
      <w:pPr>
        <w:rPr>
          <w:rFonts w:cs="Times New Roman"/>
          <w:sz w:val="22"/>
          <w:szCs w:val="22"/>
        </w:rPr>
      </w:pPr>
      <w:r w:rsidRPr="00B727B7">
        <w:rPr>
          <w:rFonts w:cs="Times New Roman"/>
          <w:sz w:val="22"/>
          <w:szCs w:val="22"/>
        </w:rPr>
        <w:t>2.3. Участвует в сдаче тары.</w:t>
      </w:r>
    </w:p>
    <w:p w:rsidR="00122250" w:rsidRPr="00B727B7" w:rsidRDefault="00122250" w:rsidP="0088484A">
      <w:pPr>
        <w:pStyle w:val="a5"/>
        <w:spacing w:before="0" w:after="0"/>
        <w:rPr>
          <w:sz w:val="22"/>
          <w:szCs w:val="22"/>
        </w:rPr>
      </w:pPr>
      <w:r w:rsidRPr="00B727B7">
        <w:rPr>
          <w:sz w:val="22"/>
          <w:szCs w:val="22"/>
        </w:rPr>
        <w:t>2.4. Содержит в чистоте и порядке кухонный инвентарь и оборудование.</w:t>
      </w:r>
    </w:p>
    <w:p w:rsidR="00122250" w:rsidRPr="00B727B7" w:rsidRDefault="00122250" w:rsidP="0088484A">
      <w:pPr>
        <w:pStyle w:val="a5"/>
        <w:spacing w:before="0" w:after="0"/>
        <w:rPr>
          <w:sz w:val="22"/>
          <w:szCs w:val="22"/>
        </w:rPr>
      </w:pPr>
      <w:r w:rsidRPr="00B727B7">
        <w:rPr>
          <w:sz w:val="22"/>
          <w:szCs w:val="22"/>
        </w:rPr>
        <w:t>2.5. Моет бочки, поддоны, противни, разделочные доски и кухонный инвентарь (ножи, половники, терки, чайники, кастрюли) с моющими средствами.</w:t>
      </w:r>
    </w:p>
    <w:p w:rsidR="00122250" w:rsidRPr="00B727B7" w:rsidRDefault="00122250" w:rsidP="0088484A">
      <w:pPr>
        <w:pStyle w:val="a5"/>
        <w:spacing w:before="0" w:after="0"/>
        <w:rPr>
          <w:sz w:val="22"/>
          <w:szCs w:val="22"/>
        </w:rPr>
      </w:pPr>
      <w:r w:rsidRPr="00B727B7">
        <w:rPr>
          <w:sz w:val="22"/>
          <w:szCs w:val="22"/>
        </w:rPr>
        <w:t>2.6. Содержит в чистоте ванну для мытья бачков.</w:t>
      </w:r>
    </w:p>
    <w:p w:rsidR="00122250" w:rsidRPr="00B727B7" w:rsidRDefault="00122250" w:rsidP="0088484A">
      <w:pPr>
        <w:pStyle w:val="a5"/>
        <w:spacing w:before="0" w:after="0"/>
        <w:rPr>
          <w:sz w:val="22"/>
          <w:szCs w:val="22"/>
        </w:rPr>
      </w:pPr>
      <w:r w:rsidRPr="00B727B7">
        <w:rPr>
          <w:sz w:val="22"/>
          <w:szCs w:val="22"/>
        </w:rPr>
        <w:t>2.7. Содержит в чистоте стеллажи для сушки бачков, поддонов, противней, разделочных досок и иного кухонного инвентаря.</w:t>
      </w:r>
    </w:p>
    <w:p w:rsidR="00122250" w:rsidRPr="00B727B7" w:rsidRDefault="00122250" w:rsidP="0088484A">
      <w:pPr>
        <w:pStyle w:val="a5"/>
        <w:spacing w:before="0" w:after="0"/>
        <w:rPr>
          <w:sz w:val="22"/>
          <w:szCs w:val="22"/>
        </w:rPr>
      </w:pPr>
      <w:r w:rsidRPr="00B727B7">
        <w:rPr>
          <w:sz w:val="22"/>
          <w:szCs w:val="22"/>
        </w:rPr>
        <w:t>2.8. Собирает и утилизирует производственные отходы в специальные контейнеры для отходов.</w:t>
      </w:r>
    </w:p>
    <w:p w:rsidR="00F0650B" w:rsidRDefault="00F0650B" w:rsidP="0088484A">
      <w:pPr>
        <w:pStyle w:val="a5"/>
        <w:spacing w:before="0" w:after="0"/>
        <w:rPr>
          <w:sz w:val="22"/>
          <w:szCs w:val="22"/>
        </w:rPr>
      </w:pPr>
    </w:p>
    <w:p w:rsidR="0088484A" w:rsidRPr="00B727B7" w:rsidRDefault="00122250" w:rsidP="0088484A">
      <w:pPr>
        <w:pStyle w:val="a5"/>
        <w:spacing w:before="0" w:after="0"/>
        <w:rPr>
          <w:sz w:val="22"/>
          <w:szCs w:val="22"/>
        </w:rPr>
      </w:pPr>
      <w:r w:rsidRPr="00B727B7">
        <w:rPr>
          <w:sz w:val="22"/>
          <w:szCs w:val="22"/>
        </w:rPr>
        <w:t>2.9. Очищает мусоросборники, промывает их дезинфицирующим раствором, собирает мусор и относит его в установленное место.</w:t>
      </w:r>
    </w:p>
    <w:p w:rsidR="0088484A" w:rsidRPr="00B727B7" w:rsidRDefault="00122250" w:rsidP="0088484A">
      <w:pPr>
        <w:pStyle w:val="a5"/>
        <w:spacing w:before="0" w:after="0"/>
        <w:rPr>
          <w:sz w:val="22"/>
          <w:szCs w:val="22"/>
        </w:rPr>
      </w:pPr>
      <w:r w:rsidRPr="00B727B7">
        <w:rPr>
          <w:sz w:val="22"/>
          <w:szCs w:val="22"/>
        </w:rPr>
        <w:t>2.10. Чистит и дезинфицирует мойки, раковины и другое санитарно-техническое оборудование.</w:t>
      </w:r>
    </w:p>
    <w:p w:rsidR="0088484A" w:rsidRPr="00B727B7" w:rsidRDefault="00122250" w:rsidP="0088484A">
      <w:pPr>
        <w:pStyle w:val="a5"/>
        <w:spacing w:before="0" w:after="0"/>
        <w:rPr>
          <w:sz w:val="22"/>
          <w:szCs w:val="22"/>
        </w:rPr>
      </w:pPr>
      <w:r w:rsidRPr="00B727B7">
        <w:rPr>
          <w:sz w:val="22"/>
          <w:szCs w:val="22"/>
        </w:rPr>
        <w:t>2.11. Убирает закрепленные за ним помещения пищеблока (удаляет пыль, моет полы, стены, оконные рамы и стекла, шкафы, стеллажи).</w:t>
      </w:r>
    </w:p>
    <w:p w:rsidR="0088484A" w:rsidRPr="00B727B7" w:rsidRDefault="00122250" w:rsidP="0088484A">
      <w:pPr>
        <w:pStyle w:val="a5"/>
        <w:spacing w:before="0" w:after="0"/>
        <w:rPr>
          <w:sz w:val="22"/>
          <w:szCs w:val="22"/>
        </w:rPr>
      </w:pPr>
      <w:r w:rsidRPr="00B727B7">
        <w:rPr>
          <w:sz w:val="22"/>
          <w:szCs w:val="22"/>
        </w:rPr>
        <w:t>2.12. Соблюдает правила техники безопасности и противопожарной безопасности.</w:t>
      </w:r>
    </w:p>
    <w:p w:rsidR="00122250" w:rsidRPr="00B727B7" w:rsidRDefault="00122250" w:rsidP="00B727B7">
      <w:pPr>
        <w:pStyle w:val="a5"/>
        <w:spacing w:before="0" w:after="0"/>
        <w:rPr>
          <w:sz w:val="22"/>
          <w:szCs w:val="22"/>
        </w:rPr>
      </w:pPr>
      <w:r w:rsidRPr="00B727B7">
        <w:rPr>
          <w:sz w:val="22"/>
          <w:szCs w:val="22"/>
        </w:rPr>
        <w:t>2.13. Проверяет (в начале и в конце рабочего дня) исправность оборудования, мебели, замков и иных запорных устройств, оконных стекол,</w:t>
      </w:r>
      <w:r w:rsidR="00B727B7">
        <w:rPr>
          <w:sz w:val="22"/>
          <w:szCs w:val="22"/>
        </w:rPr>
        <w:t xml:space="preserve"> </w:t>
      </w:r>
      <w:r w:rsidRPr="00B727B7">
        <w:rPr>
          <w:sz w:val="22"/>
          <w:szCs w:val="22"/>
        </w:rPr>
        <w:t xml:space="preserve"> кранов, раковин, электроприборов (выключателей, розеток, лампочек и т. п.) и отопительных </w:t>
      </w:r>
      <w:r w:rsidR="00B727B7">
        <w:rPr>
          <w:sz w:val="22"/>
          <w:szCs w:val="22"/>
        </w:rPr>
        <w:t xml:space="preserve"> </w:t>
      </w:r>
      <w:r w:rsidRPr="00B727B7">
        <w:rPr>
          <w:sz w:val="22"/>
          <w:szCs w:val="22"/>
        </w:rPr>
        <w:t>приборов.</w:t>
      </w:r>
      <w:r w:rsidR="0088484A" w:rsidRPr="00B727B7">
        <w:rPr>
          <w:rStyle w:val="a3"/>
          <w:sz w:val="22"/>
          <w:szCs w:val="22"/>
        </w:rPr>
        <w:t xml:space="preserve">                                                                    </w:t>
      </w:r>
    </w:p>
    <w:p w:rsidR="00122250" w:rsidRPr="00B727B7" w:rsidRDefault="00B727B7" w:rsidP="0088484A">
      <w:pPr>
        <w:pStyle w:val="a5"/>
        <w:spacing w:before="0" w:after="0"/>
        <w:rPr>
          <w:sz w:val="22"/>
          <w:szCs w:val="22"/>
        </w:rPr>
      </w:pPr>
      <w:r>
        <w:rPr>
          <w:sz w:val="22"/>
          <w:szCs w:val="22"/>
        </w:rPr>
        <w:t>3.</w:t>
      </w:r>
      <w:r w:rsidR="00122250" w:rsidRPr="00B727B7">
        <w:rPr>
          <w:sz w:val="22"/>
          <w:szCs w:val="22"/>
        </w:rPr>
        <w:t>Кухонный работник имеет право в пределах своей компетенции:</w:t>
      </w:r>
    </w:p>
    <w:p w:rsidR="00122250" w:rsidRPr="00B727B7" w:rsidRDefault="00122250" w:rsidP="0088484A">
      <w:pPr>
        <w:pStyle w:val="a5"/>
        <w:spacing w:before="0" w:after="0"/>
        <w:rPr>
          <w:sz w:val="22"/>
          <w:szCs w:val="22"/>
        </w:rPr>
      </w:pPr>
      <w:r w:rsidRPr="00B727B7">
        <w:rPr>
          <w:sz w:val="22"/>
          <w:szCs w:val="22"/>
        </w:rPr>
        <w:t>3.1. Вносить предложения по улучшению организации и условий труда в ДОУ.</w:t>
      </w:r>
    </w:p>
    <w:p w:rsidR="00122250" w:rsidRPr="00B727B7" w:rsidRDefault="00122250" w:rsidP="0088484A">
      <w:pPr>
        <w:pStyle w:val="a5"/>
        <w:spacing w:before="0" w:after="0"/>
        <w:rPr>
          <w:sz w:val="22"/>
          <w:szCs w:val="22"/>
        </w:rPr>
      </w:pPr>
      <w:r w:rsidRPr="00B727B7">
        <w:rPr>
          <w:sz w:val="22"/>
          <w:szCs w:val="22"/>
        </w:rPr>
        <w:t>3.2. Получать социальные гарантии, установленные законодательством РФ.</w:t>
      </w:r>
    </w:p>
    <w:p w:rsidR="00122250" w:rsidRPr="00B727B7" w:rsidRDefault="00122250" w:rsidP="0088484A">
      <w:pPr>
        <w:pStyle w:val="a5"/>
        <w:spacing w:before="0" w:after="0"/>
        <w:rPr>
          <w:sz w:val="22"/>
          <w:szCs w:val="22"/>
        </w:rPr>
      </w:pPr>
      <w:r w:rsidRPr="00B727B7">
        <w:rPr>
          <w:sz w:val="22"/>
          <w:szCs w:val="22"/>
        </w:rPr>
        <w:t>3.3. Повышать квалификацию, профессиональное мастерство.</w:t>
      </w:r>
    </w:p>
    <w:p w:rsidR="00122250" w:rsidRPr="00B727B7" w:rsidRDefault="00122250" w:rsidP="0088484A">
      <w:pPr>
        <w:pStyle w:val="a5"/>
        <w:spacing w:before="0" w:after="0"/>
        <w:rPr>
          <w:sz w:val="22"/>
          <w:szCs w:val="22"/>
        </w:rPr>
      </w:pPr>
      <w:r w:rsidRPr="00B727B7">
        <w:rPr>
          <w:sz w:val="22"/>
          <w:szCs w:val="22"/>
        </w:rPr>
        <w:t>3.4. Знакомиться с материалами своего личного дела, жалобами и другими документами, содержащими оценку его работы, и давать по ним объяснения.</w:t>
      </w:r>
    </w:p>
    <w:p w:rsidR="00122250" w:rsidRPr="00B727B7" w:rsidRDefault="00122250" w:rsidP="0088484A">
      <w:pPr>
        <w:pStyle w:val="a5"/>
        <w:spacing w:before="0" w:after="0"/>
        <w:rPr>
          <w:sz w:val="22"/>
          <w:szCs w:val="22"/>
        </w:rPr>
      </w:pPr>
      <w:r w:rsidRPr="00B727B7">
        <w:rPr>
          <w:sz w:val="22"/>
          <w:szCs w:val="22"/>
        </w:rPr>
        <w:t>3.5. Требовать от администрации создания условий, необходимых для выполнения должностных обязанностей.</w:t>
      </w:r>
    </w:p>
    <w:p w:rsidR="00122250" w:rsidRPr="00B727B7" w:rsidRDefault="00122250" w:rsidP="0088484A">
      <w:pPr>
        <w:pStyle w:val="a5"/>
        <w:spacing w:before="0" w:after="0"/>
        <w:rPr>
          <w:sz w:val="22"/>
          <w:szCs w:val="22"/>
        </w:rPr>
      </w:pPr>
      <w:r w:rsidRPr="00B727B7">
        <w:rPr>
          <w:sz w:val="22"/>
          <w:szCs w:val="22"/>
        </w:rPr>
        <w:t>3.6. Защищать свои интересы самостоятельно или через представителя, в т. ч. адвоката, в случае дисциплинарного или служебного расследования, связанного с нарушением профессиональной этики.</w:t>
      </w:r>
    </w:p>
    <w:p w:rsidR="00122250" w:rsidRPr="00B727B7" w:rsidRDefault="00122250" w:rsidP="0088484A">
      <w:pPr>
        <w:pStyle w:val="a5"/>
        <w:spacing w:before="0" w:after="0"/>
        <w:rPr>
          <w:sz w:val="22"/>
          <w:szCs w:val="22"/>
        </w:rPr>
      </w:pPr>
      <w:r w:rsidRPr="00B727B7">
        <w:rPr>
          <w:sz w:val="22"/>
          <w:szCs w:val="22"/>
        </w:rPr>
        <w:t>3.7. Рассчитывать на конфиденциальность дисциплинарного (служебного) расследования, за исключением случаев, предусмотренных законом.</w:t>
      </w:r>
    </w:p>
    <w:p w:rsidR="00122250" w:rsidRPr="00B727B7" w:rsidRDefault="00122250" w:rsidP="0088484A">
      <w:pPr>
        <w:pStyle w:val="a5"/>
        <w:spacing w:before="0" w:after="0"/>
        <w:rPr>
          <w:sz w:val="22"/>
          <w:szCs w:val="22"/>
        </w:rPr>
      </w:pPr>
      <w:r w:rsidRPr="00B727B7">
        <w:rPr>
          <w:sz w:val="22"/>
          <w:szCs w:val="22"/>
        </w:rPr>
        <w:t>3.8. На ежегодный оплачиваемый отпуск.</w:t>
      </w:r>
    </w:p>
    <w:p w:rsidR="00122250" w:rsidRPr="00B727B7" w:rsidRDefault="00122250" w:rsidP="0088484A">
      <w:pPr>
        <w:pStyle w:val="a5"/>
        <w:spacing w:before="0" w:after="0"/>
        <w:rPr>
          <w:sz w:val="22"/>
          <w:szCs w:val="22"/>
        </w:rPr>
      </w:pPr>
      <w:r w:rsidRPr="00B727B7">
        <w:rPr>
          <w:sz w:val="22"/>
          <w:szCs w:val="22"/>
        </w:rPr>
        <w:t>3.9. Рабочую неделю продолжительностью</w:t>
      </w:r>
      <w:r w:rsidR="0088484A" w:rsidRPr="00B727B7">
        <w:rPr>
          <w:sz w:val="22"/>
          <w:szCs w:val="22"/>
        </w:rPr>
        <w:t xml:space="preserve"> _________</w:t>
      </w:r>
      <w:r w:rsidRPr="00B727B7">
        <w:rPr>
          <w:sz w:val="22"/>
          <w:szCs w:val="22"/>
        </w:rPr>
        <w:t xml:space="preserve"> часов.</w:t>
      </w:r>
    </w:p>
    <w:p w:rsidR="00122250" w:rsidRPr="00B727B7" w:rsidRDefault="00122250" w:rsidP="0088484A">
      <w:pPr>
        <w:pStyle w:val="a5"/>
        <w:spacing w:before="0" w:after="0"/>
        <w:rPr>
          <w:sz w:val="22"/>
          <w:szCs w:val="22"/>
        </w:rPr>
      </w:pPr>
      <w:r w:rsidRPr="00B727B7">
        <w:rPr>
          <w:sz w:val="22"/>
          <w:szCs w:val="22"/>
        </w:rPr>
        <w:t>3.10. Бесплатное медицинское обследование.</w:t>
      </w:r>
    </w:p>
    <w:p w:rsidR="00B727B7" w:rsidRDefault="00122250" w:rsidP="00B727B7">
      <w:pPr>
        <w:pStyle w:val="a5"/>
        <w:spacing w:before="0" w:after="0"/>
        <w:rPr>
          <w:sz w:val="22"/>
          <w:szCs w:val="22"/>
        </w:rPr>
      </w:pPr>
      <w:r w:rsidRPr="00B727B7">
        <w:rPr>
          <w:sz w:val="22"/>
          <w:szCs w:val="22"/>
        </w:rPr>
        <w:t>3.11. Социальное обеспечение по возрасту, при утрате трудоспособности и в иных установленных законом случаях.</w:t>
      </w:r>
    </w:p>
    <w:p w:rsidR="00122250" w:rsidRPr="00B727B7" w:rsidRDefault="0088484A" w:rsidP="00B727B7">
      <w:pPr>
        <w:pStyle w:val="a5"/>
        <w:spacing w:before="0" w:after="0"/>
        <w:rPr>
          <w:sz w:val="22"/>
          <w:szCs w:val="22"/>
        </w:rPr>
      </w:pPr>
      <w:r w:rsidRPr="00B727B7">
        <w:rPr>
          <w:rStyle w:val="a3"/>
          <w:b w:val="0"/>
          <w:sz w:val="22"/>
          <w:szCs w:val="22"/>
        </w:rPr>
        <w:t xml:space="preserve">  </w:t>
      </w:r>
      <w:r w:rsidR="00B727B7">
        <w:rPr>
          <w:rStyle w:val="a3"/>
          <w:b w:val="0"/>
          <w:sz w:val="22"/>
          <w:szCs w:val="22"/>
        </w:rPr>
        <w:t>3</w:t>
      </w:r>
      <w:r w:rsidR="00122250" w:rsidRPr="00B727B7">
        <w:rPr>
          <w:b/>
          <w:sz w:val="22"/>
          <w:szCs w:val="22"/>
        </w:rPr>
        <w:t>.Работодатель имеет право: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а) требовать от работника добросовестного исполнения обязанностей по настоящему трудовому договору;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б) принимать локальные нормативные акты, в том числе правила внутреннего трудового распорядка, требования по охране труда и обеспечению безопасности труда;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в) привлекать работника к дисциплинарной и материальной ответственности в порядке, установленном Трудовым кодексом Российской Федерации, иными федеральными законами;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г) поощрять работника за добросовестный эффективный труд;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д) иные права, предусмотренные трудовым законодательством Российской Федерации и настоящим трудовым договором.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 Работодатель обязан: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а) предоставить работнику работу, обусловленную настоящим трудовым договором;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б) обеспечить безопасность и условия труда работника, соответствующие государственным нормативным требованиям охраны труда;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в) обеспечивать работника оборудованием, инструментами, технической документацией и иными средствами, необходимыми для исполнения им трудовых обязанностей;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г) выплачивать в полном размере причитающуюся работнику заработную плату в установленные сроки;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д) осуществлять обработку и обеспечивать защиту персональных данных работника в соответствии с законодательством Российской Федерации;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е) знакомить работника под роспись с принимаемыми локальными нормативными актами, непосредственно связанными с его трудовой деятельностью;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  <w:b/>
        </w:rPr>
      </w:pPr>
      <w:r w:rsidRPr="00B727B7">
        <w:rPr>
          <w:rFonts w:ascii="Times New Roman" w:hAnsi="Times New Roman" w:cs="Times New Roman"/>
        </w:rPr>
        <w:t xml:space="preserve">ж) исполнять иные обязанности, предусмотренные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 и настоящим трудовым договором. </w:t>
      </w:r>
    </w:p>
    <w:p w:rsidR="00B727B7" w:rsidRPr="00B727B7" w:rsidRDefault="00B727B7" w:rsidP="00B727B7">
      <w:pPr>
        <w:pStyle w:val="a5"/>
        <w:spacing w:before="0" w:after="0"/>
        <w:rPr>
          <w:bCs/>
          <w:sz w:val="22"/>
          <w:szCs w:val="22"/>
        </w:rPr>
      </w:pPr>
      <w:r w:rsidRPr="00B727B7">
        <w:rPr>
          <w:rStyle w:val="a3"/>
          <w:sz w:val="22"/>
          <w:szCs w:val="22"/>
        </w:rPr>
        <w:t>4. Ответственность</w:t>
      </w:r>
    </w:p>
    <w:p w:rsidR="00B727B7" w:rsidRPr="00B727B7" w:rsidRDefault="00B727B7" w:rsidP="00B727B7">
      <w:pPr>
        <w:pStyle w:val="a5"/>
        <w:spacing w:before="0" w:after="0"/>
        <w:rPr>
          <w:sz w:val="22"/>
          <w:szCs w:val="22"/>
        </w:rPr>
      </w:pPr>
      <w:r w:rsidRPr="00B727B7">
        <w:rPr>
          <w:sz w:val="22"/>
          <w:szCs w:val="22"/>
        </w:rPr>
        <w:t>4.1. За неисполнение или ненадлежащее исполнение без уважительных причин устава и правил внутреннего трудового распорядка ДОУ, распоряжений заведующего ДОУ и иных локальных нормативных актов, должностных обязанностей, установленных настоящей инструкцией, в т. ч. за неиспользование предоставленных прав, кухонный работник несет дисциплинарную ответственность в порядке, определенном трудовым законодательством. За грубое нарушение трудовых обязанностей в качестве дисциплинарного наказания может быть применено увольнение.</w:t>
      </w:r>
    </w:p>
    <w:p w:rsidR="00B727B7" w:rsidRPr="00B727B7" w:rsidRDefault="00B727B7" w:rsidP="00B727B7">
      <w:pPr>
        <w:pStyle w:val="a5"/>
        <w:spacing w:before="0" w:after="0"/>
        <w:rPr>
          <w:sz w:val="22"/>
          <w:szCs w:val="22"/>
        </w:rPr>
      </w:pPr>
      <w:r w:rsidRPr="00B727B7">
        <w:rPr>
          <w:sz w:val="22"/>
          <w:szCs w:val="22"/>
        </w:rPr>
        <w:t>4.2. За нарушение правил пожарной безопасности, охраны труда, санитарно-гигиенических правил кухонный работник привлекается к административной ответственности в порядке и в случаях, предусмотренных административным законодательством.</w:t>
      </w:r>
    </w:p>
    <w:p w:rsidR="00B727B7" w:rsidRPr="00B727B7" w:rsidRDefault="00B727B7" w:rsidP="00B727B7">
      <w:pPr>
        <w:pStyle w:val="a5"/>
        <w:spacing w:before="0" w:after="0"/>
        <w:rPr>
          <w:sz w:val="22"/>
          <w:szCs w:val="22"/>
        </w:rPr>
      </w:pPr>
      <w:r w:rsidRPr="00B727B7">
        <w:rPr>
          <w:sz w:val="22"/>
          <w:szCs w:val="22"/>
        </w:rPr>
        <w:lastRenderedPageBreak/>
        <w:t>4.3. За виновное причинение ДОУ или участникам воспитательно-образовательного процесса ущерба в связи с исполнением (неисполнением) своих должностных обязанностей кухонный работник несет материальную ответственность в порядке и в пределах, установленных трудовым и (или) гражданским законодательством.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  <w:b/>
        </w:rPr>
      </w:pPr>
    </w:p>
    <w:p w:rsidR="00122250" w:rsidRPr="00B727B7" w:rsidRDefault="0088484A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  <w:b/>
        </w:rPr>
        <w:t xml:space="preserve">                                                        </w:t>
      </w:r>
      <w:r w:rsidR="00B727B7">
        <w:rPr>
          <w:rFonts w:ascii="Times New Roman" w:hAnsi="Times New Roman" w:cs="Times New Roman"/>
          <w:b/>
        </w:rPr>
        <w:t>5</w:t>
      </w:r>
      <w:r w:rsidR="00122250" w:rsidRPr="00B727B7">
        <w:rPr>
          <w:rFonts w:ascii="Times New Roman" w:hAnsi="Times New Roman" w:cs="Times New Roman"/>
          <w:b/>
        </w:rPr>
        <w:t>. Оплата труда.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3. За выполнение трудовых обязанностей, предусмотренных настоящим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трудовым договором, работнику устанавливается заработная плата в размере: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>а) Базовая часть (основная) включает должностной оклад</w:t>
      </w:r>
      <w:r w:rsidR="0088484A" w:rsidRPr="00B727B7">
        <w:rPr>
          <w:rFonts w:ascii="Times New Roman" w:hAnsi="Times New Roman" w:cs="Times New Roman"/>
          <w:u w:val="single"/>
        </w:rPr>
        <w:t xml:space="preserve">   ______   руб</w:t>
      </w:r>
      <w:r w:rsidRPr="00B727B7">
        <w:rPr>
          <w:rFonts w:ascii="Times New Roman" w:hAnsi="Times New Roman" w:cs="Times New Roman"/>
          <w:u w:val="single"/>
        </w:rPr>
        <w:t>. в месяц</w:t>
      </w:r>
      <w:r w:rsidRPr="00B727B7">
        <w:rPr>
          <w:rFonts w:ascii="Times New Roman" w:hAnsi="Times New Roman" w:cs="Times New Roman"/>
        </w:rPr>
        <w:t xml:space="preserve">;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4. Выплата заработной платы работнику производится в сроки и порядке, которые установлены трудовым договором, коллективным договором и правилами внутреннего трудового распорядка.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>5. На работника распространяются льготы, гарантии и компенсации, установленные законодательством Российской Федерации, нормативными правовыми актами субъектов Российской Федерации, коллективным договором и локальными нормативными актами.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  <w:b/>
        </w:rPr>
      </w:pPr>
      <w:r w:rsidRPr="00B727B7">
        <w:rPr>
          <w:rFonts w:ascii="Times New Roman" w:hAnsi="Times New Roman" w:cs="Times New Roman"/>
        </w:rPr>
        <w:t>6. Оплата производится безналичным расчетом в сроки, установленные Комитетом по образованию и молодежной политике, в соответствии ТК .</w:t>
      </w:r>
    </w:p>
    <w:p w:rsidR="00122250" w:rsidRPr="00B727B7" w:rsidRDefault="00881623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  <w:b/>
        </w:rPr>
        <w:t xml:space="preserve">                                             </w:t>
      </w:r>
      <w:r w:rsidR="00B727B7">
        <w:rPr>
          <w:rFonts w:ascii="Times New Roman" w:hAnsi="Times New Roman" w:cs="Times New Roman"/>
          <w:b/>
        </w:rPr>
        <w:t>6</w:t>
      </w:r>
      <w:r w:rsidR="00122250" w:rsidRPr="00B727B7">
        <w:rPr>
          <w:rFonts w:ascii="Times New Roman" w:hAnsi="Times New Roman" w:cs="Times New Roman"/>
          <w:b/>
        </w:rPr>
        <w:t>. Рабочее время и время отдыха.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  <w:i/>
          <w:iCs/>
        </w:rPr>
      </w:pPr>
      <w:r w:rsidRPr="00B727B7">
        <w:rPr>
          <w:rFonts w:ascii="Times New Roman" w:hAnsi="Times New Roman" w:cs="Times New Roman"/>
        </w:rPr>
        <w:t>1. Работнику устанавливается следующая продолжите</w:t>
      </w:r>
      <w:r w:rsidR="0088484A" w:rsidRPr="00B727B7">
        <w:rPr>
          <w:rFonts w:ascii="Times New Roman" w:hAnsi="Times New Roman" w:cs="Times New Roman"/>
        </w:rPr>
        <w:t xml:space="preserve">льность рабочего времени </w:t>
      </w:r>
      <w:r w:rsidR="0088484A" w:rsidRPr="00B727B7">
        <w:rPr>
          <w:rFonts w:ascii="Times New Roman" w:hAnsi="Times New Roman" w:cs="Times New Roman"/>
          <w:u w:val="single"/>
        </w:rPr>
        <w:t>____________</w:t>
      </w:r>
      <w:r w:rsidRPr="00B727B7">
        <w:rPr>
          <w:rFonts w:ascii="Times New Roman" w:hAnsi="Times New Roman" w:cs="Times New Roman"/>
          <w:u w:val="single"/>
        </w:rPr>
        <w:t xml:space="preserve"> часовая рабочая неделя.</w:t>
      </w:r>
      <w:r w:rsidRPr="00B727B7">
        <w:rPr>
          <w:rFonts w:ascii="Times New Roman" w:hAnsi="Times New Roman" w:cs="Times New Roman"/>
        </w:rPr>
        <w:t xml:space="preserve">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2. Режим работы (рабочие дни и выходные дни, время начала и окончания работы) определяется правилами внутреннего трудового распорядка либо настоящим трудовым договором. </w:t>
      </w:r>
    </w:p>
    <w:p w:rsidR="0088484A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>3. Работнику устанавливаются следующие особенности режима работы:</w:t>
      </w:r>
    </w:p>
    <w:p w:rsidR="00881623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>с</w:t>
      </w:r>
      <w:r w:rsidR="0088484A" w:rsidRPr="00B727B7">
        <w:rPr>
          <w:rFonts w:ascii="Times New Roman" w:hAnsi="Times New Roman" w:cs="Times New Roman"/>
        </w:rPr>
        <w:t xml:space="preserve"> ______  по  ______  </w:t>
      </w:r>
      <w:r w:rsidRPr="00B727B7">
        <w:rPr>
          <w:rFonts w:ascii="Times New Roman" w:hAnsi="Times New Roman" w:cs="Times New Roman"/>
        </w:rPr>
        <w:t>ч.  ;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 пятидневная рабочая неделя; выходные дни: суббота, воскресенье и праздничные дни.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>4. Работник обязан прибыть на рабочее место за 10 минут до начала рабочего дня.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5. Работнику предоставляется ежегодный основной оплачиваемый отпуск продолжительностью </w:t>
      </w:r>
      <w:r w:rsidR="00881623" w:rsidRPr="00B727B7">
        <w:rPr>
          <w:rFonts w:ascii="Times New Roman" w:hAnsi="Times New Roman" w:cs="Times New Roman"/>
          <w:u w:val="single"/>
        </w:rPr>
        <w:t>________________</w:t>
      </w:r>
      <w:r w:rsidR="00AF4A9D" w:rsidRPr="00B727B7">
        <w:rPr>
          <w:rFonts w:ascii="Times New Roman" w:hAnsi="Times New Roman" w:cs="Times New Roman"/>
          <w:u w:val="single"/>
        </w:rPr>
        <w:t xml:space="preserve"> </w:t>
      </w:r>
      <w:r w:rsidR="00881623" w:rsidRPr="00B727B7">
        <w:rPr>
          <w:rFonts w:ascii="Times New Roman" w:hAnsi="Times New Roman" w:cs="Times New Roman"/>
          <w:u w:val="single"/>
        </w:rPr>
        <w:t xml:space="preserve"> </w:t>
      </w:r>
      <w:r w:rsidRPr="00B727B7">
        <w:rPr>
          <w:rFonts w:ascii="Times New Roman" w:hAnsi="Times New Roman" w:cs="Times New Roman"/>
        </w:rPr>
        <w:t>календарных дня.</w:t>
      </w:r>
      <w:r w:rsidRPr="00B727B7">
        <w:rPr>
          <w:rFonts w:ascii="Times New Roman" w:hAnsi="Times New Roman" w:cs="Times New Roman"/>
          <w:u w:val="single"/>
        </w:rPr>
        <w:t xml:space="preserve">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  <w:i/>
          <w:iCs/>
        </w:rPr>
      </w:pPr>
      <w:r w:rsidRPr="00B727B7">
        <w:rPr>
          <w:rFonts w:ascii="Times New Roman" w:hAnsi="Times New Roman" w:cs="Times New Roman"/>
        </w:rPr>
        <w:t xml:space="preserve">6. Работнику предоставляется ежегодный дополнительный оплачиваемый отпуск продолжительностью _____-_________ в связи ______________-____________ .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  <w:b/>
        </w:rPr>
      </w:pPr>
      <w:r w:rsidRPr="00B727B7">
        <w:rPr>
          <w:rFonts w:ascii="Times New Roman" w:hAnsi="Times New Roman" w:cs="Times New Roman"/>
        </w:rPr>
        <w:t xml:space="preserve">7. Ежегодный оплачиваемый отпуск (основной, дополнительный) предоставляется в соответствии с графиком отпусков. </w:t>
      </w:r>
    </w:p>
    <w:p w:rsidR="00122250" w:rsidRPr="00B727B7" w:rsidRDefault="00B727B7" w:rsidP="00881623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 w:rsidR="00122250" w:rsidRPr="00B727B7">
        <w:rPr>
          <w:rFonts w:ascii="Times New Roman" w:hAnsi="Times New Roman" w:cs="Times New Roman"/>
          <w:b/>
        </w:rPr>
        <w:t xml:space="preserve">. Социальное страхование и меры социальной поддержки работника, </w:t>
      </w:r>
      <w:r w:rsidR="00881623" w:rsidRPr="00B727B7">
        <w:rPr>
          <w:rFonts w:ascii="Times New Roman" w:hAnsi="Times New Roman" w:cs="Times New Roman"/>
          <w:b/>
        </w:rPr>
        <w:t xml:space="preserve">                </w:t>
      </w:r>
      <w:r w:rsidR="00122250" w:rsidRPr="00B727B7">
        <w:rPr>
          <w:rFonts w:ascii="Times New Roman" w:hAnsi="Times New Roman" w:cs="Times New Roman"/>
          <w:b/>
        </w:rPr>
        <w:t>предусмотренные законодательством, отраслевым соглашением, коллективным договором, настоящим трудовым договором.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1. Работник подлежит обязательному социальному страхованию в соответствии с законодательством Российской Федерации.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  <w:i/>
          <w:iCs/>
        </w:rPr>
      </w:pPr>
      <w:r w:rsidRPr="00B727B7">
        <w:rPr>
          <w:rFonts w:ascii="Times New Roman" w:hAnsi="Times New Roman" w:cs="Times New Roman"/>
        </w:rPr>
        <w:t xml:space="preserve">2. Работник имеет право на дополнительное страхование на условиях и в порядке, которые установлены __________________________-____________________________________ . </w:t>
      </w:r>
    </w:p>
    <w:p w:rsidR="00122250" w:rsidRPr="00B727B7" w:rsidRDefault="00881623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  <w:i/>
          <w:iCs/>
        </w:rPr>
        <w:t xml:space="preserve">                                        </w:t>
      </w:r>
      <w:r w:rsidR="00122250" w:rsidRPr="00B727B7">
        <w:rPr>
          <w:rFonts w:ascii="Times New Roman" w:hAnsi="Times New Roman" w:cs="Times New Roman"/>
          <w:i/>
          <w:iCs/>
        </w:rPr>
        <w:t>(вид страхования, наименование локального нормативного акта)</w:t>
      </w:r>
      <w:r w:rsidR="00122250" w:rsidRPr="00B727B7">
        <w:rPr>
          <w:rFonts w:ascii="Times New Roman" w:hAnsi="Times New Roman" w:cs="Times New Roman"/>
        </w:rPr>
        <w:t xml:space="preserve">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3. Работнику предоставляются следующие меры социальной поддержки, предусмотренные законодательством Российской Федерации, законодательством субъектов Российской Федерации, отраслевым соглашением, коллективным договором, настоящим трудовым договором (указать):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  <w:b/>
        </w:rPr>
      </w:pPr>
      <w:r w:rsidRPr="00B727B7">
        <w:rPr>
          <w:rFonts w:ascii="Times New Roman" w:hAnsi="Times New Roman" w:cs="Times New Roman"/>
        </w:rPr>
        <w:t xml:space="preserve">__________________________-____________________________________. </w:t>
      </w:r>
    </w:p>
    <w:p w:rsidR="00122250" w:rsidRPr="00B727B7" w:rsidRDefault="00881623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  <w:b/>
        </w:rPr>
        <w:t xml:space="preserve">                                    </w:t>
      </w:r>
      <w:r w:rsidR="00B727B7">
        <w:rPr>
          <w:rFonts w:ascii="Times New Roman" w:hAnsi="Times New Roman" w:cs="Times New Roman"/>
          <w:b/>
        </w:rPr>
        <w:t>8</w:t>
      </w:r>
      <w:r w:rsidR="00122250" w:rsidRPr="00B727B7">
        <w:rPr>
          <w:rFonts w:ascii="Times New Roman" w:hAnsi="Times New Roman" w:cs="Times New Roman"/>
          <w:b/>
        </w:rPr>
        <w:t>. Иные условия трудового договора.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1. Работник обязуется не разглашать охраняемую законом тайну (государственную, коммерческую, служебную и иную тайну), ставшую известной работнику в связи с исполнением им трудовых обязанностей. </w:t>
      </w:r>
      <w:r w:rsidR="00AF4A9D" w:rsidRPr="00B727B7">
        <w:rPr>
          <w:rFonts w:ascii="Times New Roman" w:hAnsi="Times New Roman" w:cs="Times New Roman"/>
        </w:rPr>
        <w:t xml:space="preserve"> </w:t>
      </w:r>
      <w:r w:rsidRPr="00B727B7">
        <w:rPr>
          <w:rFonts w:ascii="Times New Roman" w:hAnsi="Times New Roman" w:cs="Times New Roman"/>
        </w:rPr>
        <w:t xml:space="preserve">С перечнем информации, составляющей охраняемую законом тайну, работник должен быть ознакомлен под роспись.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2. Иные условия трудового договора _______________-___________________.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  <w:b/>
        </w:rPr>
      </w:pPr>
      <w:r w:rsidRPr="00B727B7">
        <w:rPr>
          <w:rFonts w:ascii="Times New Roman" w:hAnsi="Times New Roman" w:cs="Times New Roman"/>
        </w:rPr>
        <w:t>3.Неотъемлемой частью эффективного контракта являются приложения № 1 , 2.</w:t>
      </w:r>
    </w:p>
    <w:p w:rsidR="009C6F8F" w:rsidRPr="00B727B7" w:rsidRDefault="00881623" w:rsidP="0088484A">
      <w:pPr>
        <w:pStyle w:val="1"/>
        <w:rPr>
          <w:rFonts w:ascii="Times New Roman" w:hAnsi="Times New Roman" w:cs="Times New Roman"/>
          <w:b/>
        </w:rPr>
      </w:pPr>
      <w:r w:rsidRPr="00B727B7">
        <w:rPr>
          <w:rFonts w:ascii="Times New Roman" w:hAnsi="Times New Roman" w:cs="Times New Roman"/>
          <w:b/>
        </w:rPr>
        <w:t xml:space="preserve">                                        </w:t>
      </w:r>
    </w:p>
    <w:p w:rsidR="00122250" w:rsidRPr="00B727B7" w:rsidRDefault="009C6F8F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  <w:b/>
        </w:rPr>
        <w:t xml:space="preserve">                                        </w:t>
      </w:r>
      <w:r w:rsidR="00B727B7">
        <w:rPr>
          <w:rFonts w:ascii="Times New Roman" w:hAnsi="Times New Roman" w:cs="Times New Roman"/>
          <w:b/>
        </w:rPr>
        <w:t>9</w:t>
      </w:r>
      <w:r w:rsidR="00122250" w:rsidRPr="00B727B7">
        <w:rPr>
          <w:rFonts w:ascii="Times New Roman" w:hAnsi="Times New Roman" w:cs="Times New Roman"/>
          <w:b/>
        </w:rPr>
        <w:t>. Ответственность сторон трудового договора.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1. Работодатель и работник несут ответственность за неисполнение или ненадлежащее исполнение взятых на себя обязанностей и обязательств, установленных законодательством Российской Федерации, локальными нормативными актами и настоящим трудовым договором.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  <w:b/>
        </w:rPr>
      </w:pPr>
      <w:r w:rsidRPr="00B727B7">
        <w:rPr>
          <w:rFonts w:ascii="Times New Roman" w:hAnsi="Times New Roman" w:cs="Times New Roman"/>
        </w:rPr>
        <w:t xml:space="preserve">2. За совершение дисциплинарного проступка, то есть неисполнение или ненадлежащее исполнение работником по его вине возложенных на него трудовых обязанностей, к работнику могут быть применены дисциплинарные взыскания, предусмотренные Трудовым кодексом Российской Федерации. </w:t>
      </w:r>
    </w:p>
    <w:p w:rsidR="009C6F8F" w:rsidRPr="00B727B7" w:rsidRDefault="00881623" w:rsidP="0088484A">
      <w:pPr>
        <w:pStyle w:val="1"/>
        <w:rPr>
          <w:rFonts w:ascii="Times New Roman" w:hAnsi="Times New Roman" w:cs="Times New Roman"/>
          <w:b/>
        </w:rPr>
      </w:pPr>
      <w:r w:rsidRPr="00B727B7">
        <w:rPr>
          <w:rFonts w:ascii="Times New Roman" w:hAnsi="Times New Roman" w:cs="Times New Roman"/>
          <w:b/>
        </w:rPr>
        <w:t xml:space="preserve">                                    </w:t>
      </w:r>
    </w:p>
    <w:p w:rsidR="00122250" w:rsidRPr="00B727B7" w:rsidRDefault="009C6F8F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  <w:b/>
        </w:rPr>
        <w:t xml:space="preserve">                                  </w:t>
      </w:r>
      <w:r w:rsidR="00881623" w:rsidRPr="00B727B7">
        <w:rPr>
          <w:rFonts w:ascii="Times New Roman" w:hAnsi="Times New Roman" w:cs="Times New Roman"/>
          <w:b/>
        </w:rPr>
        <w:t xml:space="preserve">   </w:t>
      </w:r>
      <w:r w:rsidR="00B727B7">
        <w:rPr>
          <w:rFonts w:ascii="Times New Roman" w:hAnsi="Times New Roman" w:cs="Times New Roman"/>
          <w:b/>
        </w:rPr>
        <w:t>10</w:t>
      </w:r>
      <w:r w:rsidR="00122250" w:rsidRPr="00B727B7">
        <w:rPr>
          <w:rFonts w:ascii="Times New Roman" w:hAnsi="Times New Roman" w:cs="Times New Roman"/>
          <w:b/>
        </w:rPr>
        <w:t>. Изменение и прекращение трудового договора.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1. Изменения могут быть внесены в настоящий трудовой договор: по соглашению сторон, при изменении законодательства Российской Федерации в части, затрагивающей права, обязанности и </w:t>
      </w:r>
      <w:r w:rsidRPr="00B727B7">
        <w:rPr>
          <w:rFonts w:ascii="Times New Roman" w:hAnsi="Times New Roman" w:cs="Times New Roman"/>
        </w:rPr>
        <w:lastRenderedPageBreak/>
        <w:t xml:space="preserve">интересы сторон, по инициативе сторон, а также в других случаях, предусмотренных Трудовым кодексом Российской Федерации.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2. При изменении работодателем условий настоящего трудового договора (за исключением трудовой функции) по причинам, связанным с изменением организационных или технологических условий труда, работодатель обязан уведомить об этом работника в письменной форме не позднее чем за 2 месяца (статья 74 Трудового кодекса Российской Федерации).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О предстоящем увольнении в связи с ликвидацией учреждения, сокращением численности или штата работников учреждения работодатель обязан предупредить работника персонально и под роспись не менее чем за 2 месяца до увольнения (статья 180 Трудового кодекса Российской Федерации).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3. Настоящий трудовой договор прекращается по основаниям, установленным Трудовым кодексом Российской Федерации и иными федеральными законами.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  <w:b/>
        </w:rPr>
      </w:pPr>
      <w:r w:rsidRPr="00B727B7">
        <w:rPr>
          <w:rFonts w:ascii="Times New Roman" w:hAnsi="Times New Roman" w:cs="Times New Roman"/>
        </w:rPr>
        <w:t xml:space="preserve">При расторжении трудового договора работнику предоставляются гарантии и компенсации, предусмотренные Трудовым кодексом Российской Федерации и иными федеральными законами. </w:t>
      </w:r>
    </w:p>
    <w:p w:rsidR="009C6F8F" w:rsidRPr="00B727B7" w:rsidRDefault="00881623" w:rsidP="0088484A">
      <w:pPr>
        <w:pStyle w:val="1"/>
        <w:rPr>
          <w:rFonts w:ascii="Times New Roman" w:hAnsi="Times New Roman" w:cs="Times New Roman"/>
          <w:b/>
        </w:rPr>
      </w:pPr>
      <w:r w:rsidRPr="00B727B7">
        <w:rPr>
          <w:rFonts w:ascii="Times New Roman" w:hAnsi="Times New Roman" w:cs="Times New Roman"/>
          <w:b/>
        </w:rPr>
        <w:t xml:space="preserve">                                                 </w:t>
      </w:r>
    </w:p>
    <w:p w:rsidR="00122250" w:rsidRPr="00B727B7" w:rsidRDefault="009C6F8F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  <w:b/>
        </w:rPr>
        <w:t xml:space="preserve">                                  </w:t>
      </w:r>
      <w:r w:rsidR="00881623" w:rsidRPr="00B727B7">
        <w:rPr>
          <w:rFonts w:ascii="Times New Roman" w:hAnsi="Times New Roman" w:cs="Times New Roman"/>
          <w:b/>
        </w:rPr>
        <w:t xml:space="preserve">    </w:t>
      </w:r>
      <w:r w:rsidR="00B727B7">
        <w:rPr>
          <w:rFonts w:ascii="Times New Roman" w:hAnsi="Times New Roman" w:cs="Times New Roman"/>
          <w:b/>
        </w:rPr>
        <w:t>11</w:t>
      </w:r>
      <w:r w:rsidR="00122250" w:rsidRPr="00B727B7">
        <w:rPr>
          <w:rFonts w:ascii="Times New Roman" w:hAnsi="Times New Roman" w:cs="Times New Roman"/>
          <w:b/>
        </w:rPr>
        <w:t>. Заключительные положения.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1. Трудовые споры и разногласия сторон по вопросам соблюдения условий настоящего трудового договора разрешаются по соглашению сторон, а в случае не достижения соглашения рассматриваются комиссией по трудовым спорам и (или) судом в порядке, установленном законодательством Российской Федерации.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2. В части, не предусмотренной настоящим трудовым договором, стороны руководствуются законодательством Российской Федерации.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3. Настоящий трудовой договор заключен в 2 экземплярах (если иное не предусмотрено законодательством Российской Федерации), имеющих одинаковую юридическую силу.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  <w:r w:rsidRPr="00B727B7">
        <w:rPr>
          <w:rFonts w:ascii="Times New Roman" w:hAnsi="Times New Roman" w:cs="Times New Roman"/>
        </w:rPr>
        <w:t xml:space="preserve">Один экземпляр хранится у работодателя, второй передается работнику. </w:t>
      </w:r>
    </w:p>
    <w:p w:rsidR="00B727B7" w:rsidRDefault="00122250" w:rsidP="00B727B7">
      <w:pPr>
        <w:pStyle w:val="a7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0"/>
          <w:b w:val="0"/>
          <w:color w:val="000000"/>
          <w:sz w:val="22"/>
          <w:szCs w:val="22"/>
        </w:rPr>
      </w:pPr>
      <w:r w:rsidRPr="00B727B7">
        <w:rPr>
          <w:rFonts w:ascii="Times New Roman" w:hAnsi="Times New Roman"/>
          <w:sz w:val="22"/>
          <w:szCs w:val="22"/>
        </w:rPr>
        <w:t> </w:t>
      </w:r>
    </w:p>
    <w:p w:rsidR="00B727B7" w:rsidRPr="003E2E0A" w:rsidRDefault="00B727B7" w:rsidP="00B727B7">
      <w:pPr>
        <w:pStyle w:val="a7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0"/>
          <w:b w:val="0"/>
          <w:color w:val="000000"/>
          <w:sz w:val="22"/>
          <w:szCs w:val="22"/>
          <w:lang w:val="en-US"/>
        </w:rPr>
      </w:pPr>
      <w:r w:rsidRPr="003E2E0A">
        <w:rPr>
          <w:rStyle w:val="20"/>
          <w:b w:val="0"/>
          <w:color w:val="000000"/>
          <w:sz w:val="22"/>
          <w:szCs w:val="22"/>
        </w:rPr>
        <w:t>РАБОТОДАТЕЛЬ</w:t>
      </w:r>
      <w:r w:rsidRPr="003E2E0A">
        <w:rPr>
          <w:rStyle w:val="20"/>
          <w:b w:val="0"/>
          <w:color w:val="000000"/>
          <w:sz w:val="22"/>
          <w:szCs w:val="22"/>
        </w:rPr>
        <w:tab/>
        <w:t>РАБОТНИК</w:t>
      </w:r>
    </w:p>
    <w:p w:rsidR="00B727B7" w:rsidRDefault="00B727B7" w:rsidP="00B727B7">
      <w:pPr>
        <w:pStyle w:val="a7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0"/>
          <w:b w:val="0"/>
          <w:color w:val="000000"/>
          <w:sz w:val="22"/>
          <w:szCs w:val="22"/>
        </w:rPr>
      </w:pPr>
    </w:p>
    <w:p w:rsidR="00B727B7" w:rsidRPr="00B92498" w:rsidRDefault="00B727B7" w:rsidP="00B727B7">
      <w:pPr>
        <w:pStyle w:val="a7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0"/>
          <w:b w:val="0"/>
          <w:color w:val="000000"/>
          <w:sz w:val="22"/>
          <w:szCs w:val="22"/>
        </w:rPr>
      </w:pPr>
    </w:p>
    <w:tbl>
      <w:tblPr>
        <w:tblpPr w:leftFromText="180" w:rightFromText="180" w:vertAnchor="text" w:horzAnchor="page" w:tblpX="6399" w:tblpY="75"/>
        <w:tblW w:w="51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94"/>
        <w:gridCol w:w="4032"/>
      </w:tblGrid>
      <w:tr w:rsidR="00B727B7" w:rsidRPr="003E2E0A" w:rsidTr="00B45515">
        <w:trPr>
          <w:trHeight w:hRule="exact" w:val="259"/>
        </w:trPr>
        <w:tc>
          <w:tcPr>
            <w:tcW w:w="51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B727B7" w:rsidRPr="003E2E0A" w:rsidRDefault="00B727B7" w:rsidP="00B45515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rFonts w:cs="Courier New"/>
                <w:b w:val="0"/>
                <w:sz w:val="22"/>
                <w:szCs w:val="22"/>
              </w:rPr>
            </w:pPr>
            <w:r w:rsidRPr="003E2E0A">
              <w:rPr>
                <w:b w:val="0"/>
                <w:color w:val="000000"/>
                <w:sz w:val="22"/>
                <w:szCs w:val="22"/>
              </w:rPr>
              <w:t xml:space="preserve"> Адрес:</w:t>
            </w:r>
          </w:p>
        </w:tc>
      </w:tr>
      <w:tr w:rsidR="00B727B7" w:rsidRPr="003E2E0A" w:rsidTr="00B45515">
        <w:trPr>
          <w:trHeight w:hRule="exact" w:val="269"/>
        </w:trPr>
        <w:tc>
          <w:tcPr>
            <w:tcW w:w="10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727B7" w:rsidRPr="003E2E0A" w:rsidRDefault="00B727B7" w:rsidP="00B45515">
            <w:pPr>
              <w:pStyle w:val="a7"/>
              <w:shd w:val="clear" w:color="auto" w:fill="auto"/>
              <w:spacing w:line="240" w:lineRule="auto"/>
              <w:ind w:left="40" w:firstLine="0"/>
              <w:jc w:val="left"/>
              <w:rPr>
                <w:rFonts w:cs="Courier New"/>
                <w:b w:val="0"/>
                <w:sz w:val="22"/>
                <w:szCs w:val="22"/>
              </w:rPr>
            </w:pPr>
            <w:r w:rsidRPr="003E2E0A">
              <w:rPr>
                <w:b w:val="0"/>
                <w:color w:val="000000"/>
                <w:sz w:val="22"/>
                <w:szCs w:val="22"/>
              </w:rPr>
              <w:t>Паспорт: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B727B7" w:rsidRPr="003E2E0A" w:rsidRDefault="00B727B7" w:rsidP="00B45515">
            <w:pPr>
              <w:pStyle w:val="a7"/>
              <w:shd w:val="clear" w:color="auto" w:fill="auto"/>
              <w:spacing w:line="240" w:lineRule="auto"/>
              <w:ind w:left="280" w:firstLine="0"/>
              <w:jc w:val="left"/>
              <w:rPr>
                <w:rFonts w:cs="Courier New"/>
                <w:b w:val="0"/>
                <w:sz w:val="22"/>
                <w:szCs w:val="22"/>
              </w:rPr>
            </w:pPr>
            <w:r w:rsidRPr="003E2E0A">
              <w:rPr>
                <w:b w:val="0"/>
                <w:color w:val="000000"/>
                <w:sz w:val="22"/>
                <w:szCs w:val="22"/>
              </w:rPr>
              <w:t xml:space="preserve">           №</w:t>
            </w:r>
          </w:p>
        </w:tc>
      </w:tr>
      <w:tr w:rsidR="00B727B7" w:rsidRPr="003E2E0A" w:rsidTr="00B45515">
        <w:trPr>
          <w:trHeight w:hRule="exact" w:val="278"/>
        </w:trPr>
        <w:tc>
          <w:tcPr>
            <w:tcW w:w="10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727B7" w:rsidRPr="003E2E0A" w:rsidRDefault="00B727B7" w:rsidP="00B45515">
            <w:pPr>
              <w:pStyle w:val="a7"/>
              <w:shd w:val="clear" w:color="auto" w:fill="auto"/>
              <w:spacing w:line="240" w:lineRule="auto"/>
              <w:ind w:left="40" w:firstLine="0"/>
              <w:jc w:val="left"/>
              <w:rPr>
                <w:rFonts w:cs="Courier New"/>
                <w:b w:val="0"/>
                <w:sz w:val="22"/>
                <w:szCs w:val="22"/>
              </w:rPr>
            </w:pPr>
            <w:r w:rsidRPr="003E2E0A">
              <w:rPr>
                <w:b w:val="0"/>
                <w:color w:val="000000"/>
                <w:sz w:val="22"/>
                <w:szCs w:val="22"/>
              </w:rPr>
              <w:t>СНИЛС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B727B7" w:rsidRPr="003E2E0A" w:rsidRDefault="00B727B7" w:rsidP="00B45515"/>
        </w:tc>
      </w:tr>
      <w:tr w:rsidR="00B727B7" w:rsidRPr="003E2E0A" w:rsidTr="00B45515">
        <w:trPr>
          <w:trHeight w:hRule="exact" w:val="259"/>
        </w:trPr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B727B7" w:rsidRPr="003E2E0A" w:rsidRDefault="00B727B7" w:rsidP="00B45515">
            <w:pPr>
              <w:pStyle w:val="a7"/>
              <w:shd w:val="clear" w:color="auto" w:fill="auto"/>
              <w:spacing w:line="240" w:lineRule="auto"/>
              <w:ind w:left="40" w:firstLine="0"/>
              <w:jc w:val="left"/>
              <w:rPr>
                <w:rFonts w:cs="Courier New"/>
                <w:b w:val="0"/>
                <w:sz w:val="22"/>
                <w:szCs w:val="22"/>
              </w:rPr>
            </w:pPr>
            <w:r w:rsidRPr="003E2E0A">
              <w:rPr>
                <w:b w:val="0"/>
                <w:color w:val="000000"/>
                <w:sz w:val="22"/>
                <w:szCs w:val="22"/>
              </w:rPr>
              <w:t>ИНН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27B7" w:rsidRPr="003E2E0A" w:rsidRDefault="00B727B7" w:rsidP="00B45515"/>
        </w:tc>
      </w:tr>
    </w:tbl>
    <w:p w:rsidR="00B727B7" w:rsidRPr="003E2E0A" w:rsidRDefault="00B727B7" w:rsidP="00B727B7">
      <w:pPr>
        <w:pStyle w:val="a7"/>
        <w:shd w:val="clear" w:color="auto" w:fill="auto"/>
        <w:spacing w:line="240" w:lineRule="auto"/>
        <w:ind w:firstLine="0"/>
        <w:jc w:val="both"/>
        <w:rPr>
          <w:rFonts w:cs="Courier New"/>
          <w:b w:val="0"/>
          <w:sz w:val="22"/>
          <w:szCs w:val="22"/>
        </w:rPr>
      </w:pPr>
      <w:r w:rsidRPr="003E2E0A">
        <w:rPr>
          <w:rStyle w:val="20"/>
          <w:b w:val="0"/>
          <w:color w:val="000000"/>
          <w:sz w:val="22"/>
          <w:szCs w:val="22"/>
        </w:rPr>
        <w:t>Заведующая МБДОУ д/с «Дружба»</w:t>
      </w:r>
    </w:p>
    <w:p w:rsidR="00B727B7" w:rsidRPr="003E2E0A" w:rsidRDefault="00B727B7" w:rsidP="00B727B7">
      <w:pPr>
        <w:pStyle w:val="a7"/>
        <w:shd w:val="clear" w:color="auto" w:fill="auto"/>
        <w:spacing w:line="240" w:lineRule="auto"/>
        <w:ind w:right="20" w:firstLine="0"/>
        <w:jc w:val="left"/>
        <w:rPr>
          <w:rStyle w:val="20"/>
          <w:b w:val="0"/>
          <w:color w:val="000000"/>
          <w:sz w:val="22"/>
          <w:szCs w:val="22"/>
        </w:rPr>
      </w:pPr>
      <w:r w:rsidRPr="003E2E0A">
        <w:rPr>
          <w:rStyle w:val="20"/>
          <w:b w:val="0"/>
          <w:color w:val="000000"/>
          <w:sz w:val="22"/>
          <w:szCs w:val="22"/>
        </w:rPr>
        <w:t xml:space="preserve">Сулейманова Савадат Шахбановна </w:t>
      </w:r>
    </w:p>
    <w:p w:rsidR="00B727B7" w:rsidRPr="003E2E0A" w:rsidRDefault="00B727B7" w:rsidP="00B727B7">
      <w:pPr>
        <w:pStyle w:val="a7"/>
        <w:shd w:val="clear" w:color="auto" w:fill="auto"/>
        <w:spacing w:line="240" w:lineRule="auto"/>
        <w:ind w:right="20" w:firstLine="0"/>
        <w:jc w:val="left"/>
        <w:rPr>
          <w:rStyle w:val="20"/>
          <w:b w:val="0"/>
          <w:color w:val="000000"/>
          <w:sz w:val="22"/>
          <w:szCs w:val="22"/>
        </w:rPr>
      </w:pPr>
      <w:r w:rsidRPr="003E2E0A">
        <w:rPr>
          <w:rStyle w:val="20"/>
          <w:b w:val="0"/>
          <w:color w:val="000000"/>
          <w:sz w:val="22"/>
          <w:szCs w:val="22"/>
        </w:rPr>
        <w:t>адрес:Республика Дагестан ,г.Дагестанские Огни</w:t>
      </w:r>
    </w:p>
    <w:p w:rsidR="00B727B7" w:rsidRPr="00B92498" w:rsidRDefault="00B727B7" w:rsidP="00B727B7">
      <w:pPr>
        <w:spacing w:before="100" w:beforeAutospacing="1"/>
      </w:pPr>
      <w:r w:rsidRPr="00B92498">
        <w:rPr>
          <w:rStyle w:val="20"/>
          <w:rFonts w:cstheme="minorBidi"/>
          <w:spacing w:val="-2"/>
        </w:rPr>
        <w:t>пер. Звездный №21»а»</w:t>
      </w:r>
      <w:r w:rsidRPr="00B92498">
        <w:rPr>
          <w:rStyle w:val="20"/>
          <w:rFonts w:cstheme="minorBidi"/>
          <w:spacing w:val="-2"/>
        </w:rPr>
        <w:br/>
      </w:r>
      <w:r w:rsidRPr="00B92498">
        <w:rPr>
          <w:rStyle w:val="20"/>
          <w:rFonts w:cstheme="minorBidi"/>
          <w:spacing w:val="-2"/>
        </w:rPr>
        <w:br/>
        <w:t>ИНН:</w:t>
      </w:r>
      <w:r w:rsidRPr="00B92498">
        <w:t xml:space="preserve"> 0550006060</w:t>
      </w:r>
    </w:p>
    <w:p w:rsidR="00B727B7" w:rsidRPr="00B92498" w:rsidRDefault="00B727B7" w:rsidP="00B727B7">
      <w:pPr>
        <w:pStyle w:val="a7"/>
        <w:shd w:val="clear" w:color="auto" w:fill="auto"/>
        <w:spacing w:line="240" w:lineRule="auto"/>
        <w:ind w:right="20" w:firstLine="0"/>
        <w:jc w:val="left"/>
        <w:rPr>
          <w:rStyle w:val="20"/>
          <w:b w:val="0"/>
          <w:color w:val="000000"/>
          <w:sz w:val="22"/>
          <w:szCs w:val="22"/>
        </w:rPr>
      </w:pPr>
      <w:r w:rsidRPr="00B92498">
        <w:rPr>
          <w:rStyle w:val="20"/>
          <w:b w:val="0"/>
          <w:color w:val="000000"/>
          <w:sz w:val="22"/>
          <w:szCs w:val="22"/>
        </w:rPr>
        <w:t xml:space="preserve"> КПП:055001001</w:t>
      </w:r>
    </w:p>
    <w:p w:rsidR="00B727B7" w:rsidRPr="00B92498" w:rsidRDefault="00B727B7" w:rsidP="00B727B7">
      <w:pPr>
        <w:pStyle w:val="a7"/>
        <w:shd w:val="clear" w:color="auto" w:fill="auto"/>
        <w:spacing w:line="240" w:lineRule="auto"/>
        <w:ind w:right="20" w:firstLine="0"/>
        <w:jc w:val="left"/>
        <w:rPr>
          <w:b w:val="0"/>
          <w:sz w:val="22"/>
          <w:szCs w:val="22"/>
        </w:rPr>
      </w:pPr>
      <w:r w:rsidRPr="00B92498">
        <w:rPr>
          <w:rStyle w:val="20"/>
          <w:b w:val="0"/>
          <w:color w:val="000000"/>
          <w:sz w:val="22"/>
          <w:szCs w:val="22"/>
        </w:rPr>
        <w:t xml:space="preserve"> ОГРН:1110550000824</w:t>
      </w:r>
    </w:p>
    <w:p w:rsidR="00B727B7" w:rsidRPr="003E2E0A" w:rsidRDefault="00B727B7" w:rsidP="00B727B7">
      <w:pPr>
        <w:pStyle w:val="a7"/>
        <w:shd w:val="clear" w:color="auto" w:fill="auto"/>
        <w:spacing w:line="240" w:lineRule="auto"/>
        <w:ind w:firstLine="0"/>
        <w:jc w:val="left"/>
        <w:rPr>
          <w:rFonts w:cs="Courier New"/>
          <w:b w:val="0"/>
          <w:sz w:val="22"/>
          <w:szCs w:val="22"/>
        </w:rPr>
      </w:pPr>
      <w:r>
        <w:rPr>
          <w:rStyle w:val="20"/>
          <w:b w:val="0"/>
          <w:color w:val="000000"/>
          <w:sz w:val="22"/>
          <w:szCs w:val="22"/>
        </w:rPr>
        <w:t xml:space="preserve">                           </w:t>
      </w:r>
      <w:r w:rsidRPr="003E2E0A">
        <w:rPr>
          <w:rStyle w:val="20"/>
          <w:b w:val="0"/>
          <w:color w:val="000000"/>
          <w:sz w:val="22"/>
          <w:szCs w:val="22"/>
        </w:rPr>
        <w:t xml:space="preserve">ПОДПИСИ </w:t>
      </w:r>
      <w:r>
        <w:rPr>
          <w:rStyle w:val="20"/>
          <w:b w:val="0"/>
          <w:color w:val="000000"/>
          <w:sz w:val="22"/>
          <w:szCs w:val="22"/>
        </w:rPr>
        <w:t xml:space="preserve">   </w:t>
      </w:r>
      <w:r w:rsidRPr="003E2E0A">
        <w:rPr>
          <w:rStyle w:val="20"/>
          <w:b w:val="0"/>
          <w:color w:val="000000"/>
          <w:sz w:val="22"/>
          <w:szCs w:val="22"/>
        </w:rPr>
        <w:t>СТОРОН</w:t>
      </w:r>
    </w:p>
    <w:p w:rsidR="00B727B7" w:rsidRDefault="00B727B7" w:rsidP="00B727B7">
      <w:pPr>
        <w:pStyle w:val="a7"/>
        <w:shd w:val="clear" w:color="auto" w:fill="auto"/>
        <w:tabs>
          <w:tab w:val="left" w:leader="underscore" w:pos="3513"/>
          <w:tab w:val="left" w:pos="4463"/>
          <w:tab w:val="left" w:leader="underscore" w:pos="5932"/>
        </w:tabs>
        <w:spacing w:line="240" w:lineRule="auto"/>
        <w:ind w:left="340" w:firstLine="0"/>
        <w:jc w:val="left"/>
        <w:rPr>
          <w:rStyle w:val="20"/>
          <w:b w:val="0"/>
          <w:color w:val="000000"/>
          <w:sz w:val="22"/>
          <w:szCs w:val="22"/>
        </w:rPr>
      </w:pPr>
    </w:p>
    <w:p w:rsidR="00B727B7" w:rsidRPr="003E2E0A" w:rsidRDefault="00B727B7" w:rsidP="00B727B7">
      <w:pPr>
        <w:pStyle w:val="a7"/>
        <w:shd w:val="clear" w:color="auto" w:fill="auto"/>
        <w:tabs>
          <w:tab w:val="left" w:leader="underscore" w:pos="3513"/>
          <w:tab w:val="left" w:pos="4463"/>
          <w:tab w:val="left" w:leader="underscore" w:pos="5932"/>
        </w:tabs>
        <w:spacing w:line="240" w:lineRule="auto"/>
        <w:ind w:left="340" w:firstLine="0"/>
        <w:jc w:val="left"/>
        <w:rPr>
          <w:rFonts w:cs="Courier New"/>
          <w:b w:val="0"/>
          <w:sz w:val="22"/>
          <w:szCs w:val="22"/>
        </w:rPr>
      </w:pPr>
      <w:r w:rsidRPr="003E2E0A">
        <w:rPr>
          <w:rStyle w:val="20"/>
          <w:b w:val="0"/>
          <w:color w:val="000000"/>
          <w:sz w:val="22"/>
          <w:szCs w:val="22"/>
        </w:rPr>
        <w:t xml:space="preserve">Работодатель </w:t>
      </w:r>
      <w:r w:rsidRPr="003E2E0A">
        <w:rPr>
          <w:rStyle w:val="20"/>
          <w:b w:val="0"/>
          <w:color w:val="000000"/>
          <w:sz w:val="22"/>
          <w:szCs w:val="22"/>
        </w:rPr>
        <w:tab/>
      </w:r>
      <w:r w:rsidRPr="003E2E0A">
        <w:rPr>
          <w:rStyle w:val="20"/>
          <w:b w:val="0"/>
          <w:color w:val="000000"/>
          <w:sz w:val="22"/>
          <w:szCs w:val="22"/>
        </w:rPr>
        <w:tab/>
        <w:t xml:space="preserve">Работник </w:t>
      </w:r>
      <w:r w:rsidRPr="003E2E0A">
        <w:rPr>
          <w:rStyle w:val="20"/>
          <w:b w:val="0"/>
          <w:color w:val="000000"/>
          <w:sz w:val="22"/>
          <w:szCs w:val="22"/>
        </w:rPr>
        <w:tab/>
        <w:t>______________</w:t>
      </w:r>
    </w:p>
    <w:p w:rsidR="00B727B7" w:rsidRPr="003E2E0A" w:rsidRDefault="00B727B7" w:rsidP="00B727B7">
      <w:pPr>
        <w:pStyle w:val="a7"/>
        <w:shd w:val="clear" w:color="auto" w:fill="auto"/>
        <w:spacing w:line="240" w:lineRule="auto"/>
        <w:ind w:left="2840" w:firstLine="0"/>
        <w:jc w:val="left"/>
        <w:rPr>
          <w:rStyle w:val="20"/>
          <w:b w:val="0"/>
          <w:color w:val="000000"/>
          <w:sz w:val="22"/>
          <w:szCs w:val="22"/>
        </w:rPr>
      </w:pPr>
    </w:p>
    <w:p w:rsidR="00B727B7" w:rsidRDefault="00B727B7" w:rsidP="00B727B7">
      <w:pPr>
        <w:pStyle w:val="a7"/>
        <w:shd w:val="clear" w:color="auto" w:fill="auto"/>
        <w:spacing w:line="240" w:lineRule="auto"/>
        <w:ind w:firstLine="0"/>
        <w:jc w:val="left"/>
        <w:rPr>
          <w:rStyle w:val="20"/>
          <w:b w:val="0"/>
          <w:color w:val="000000"/>
          <w:sz w:val="22"/>
          <w:szCs w:val="22"/>
        </w:rPr>
      </w:pPr>
    </w:p>
    <w:p w:rsidR="00B727B7" w:rsidRDefault="00B727B7" w:rsidP="00B727B7">
      <w:pPr>
        <w:pStyle w:val="a7"/>
        <w:shd w:val="clear" w:color="auto" w:fill="auto"/>
        <w:spacing w:line="240" w:lineRule="auto"/>
        <w:ind w:left="2840" w:firstLine="0"/>
        <w:jc w:val="left"/>
        <w:rPr>
          <w:rStyle w:val="20"/>
          <w:b w:val="0"/>
          <w:color w:val="000000"/>
          <w:sz w:val="22"/>
          <w:szCs w:val="22"/>
        </w:rPr>
      </w:pPr>
    </w:p>
    <w:p w:rsidR="00B727B7" w:rsidRPr="003E2E0A" w:rsidRDefault="00B727B7" w:rsidP="00B727B7">
      <w:pPr>
        <w:pStyle w:val="a7"/>
        <w:shd w:val="clear" w:color="auto" w:fill="auto"/>
        <w:spacing w:line="240" w:lineRule="auto"/>
        <w:ind w:left="2840" w:firstLine="0"/>
        <w:jc w:val="left"/>
        <w:rPr>
          <w:rFonts w:cs="Courier New"/>
          <w:b w:val="0"/>
          <w:sz w:val="22"/>
          <w:szCs w:val="22"/>
        </w:rPr>
      </w:pPr>
      <w:r w:rsidRPr="003E2E0A">
        <w:rPr>
          <w:rStyle w:val="20"/>
          <w:b w:val="0"/>
          <w:color w:val="000000"/>
          <w:sz w:val="22"/>
          <w:szCs w:val="22"/>
        </w:rPr>
        <w:t>ПРЕКРАЩЕНИЕ ТРУДОВОГО ДОГОВОРА</w:t>
      </w:r>
    </w:p>
    <w:p w:rsidR="00B727B7" w:rsidRPr="003E2E0A" w:rsidRDefault="00B727B7" w:rsidP="00B727B7">
      <w:pPr>
        <w:pStyle w:val="a7"/>
        <w:shd w:val="clear" w:color="auto" w:fill="auto"/>
        <w:tabs>
          <w:tab w:val="left" w:leader="underscore" w:pos="2231"/>
        </w:tabs>
        <w:spacing w:line="240" w:lineRule="auto"/>
        <w:ind w:left="340" w:firstLine="0"/>
        <w:jc w:val="left"/>
        <w:rPr>
          <w:rFonts w:cs="Courier New"/>
          <w:b w:val="0"/>
          <w:sz w:val="22"/>
          <w:szCs w:val="22"/>
        </w:rPr>
      </w:pPr>
      <w:r w:rsidRPr="003E2E0A">
        <w:rPr>
          <w:rStyle w:val="a9"/>
          <w:color w:val="000000"/>
          <w:sz w:val="22"/>
          <w:szCs w:val="22"/>
        </w:rPr>
        <w:t>дата</w:t>
      </w:r>
      <w:r w:rsidRPr="003E2E0A">
        <w:rPr>
          <w:rStyle w:val="a9"/>
          <w:color w:val="000000"/>
          <w:sz w:val="22"/>
          <w:szCs w:val="22"/>
        </w:rPr>
        <w:tab/>
      </w:r>
    </w:p>
    <w:p w:rsidR="00B727B7" w:rsidRPr="003E2E0A" w:rsidRDefault="00B727B7" w:rsidP="00B727B7">
      <w:pPr>
        <w:pStyle w:val="a7"/>
        <w:shd w:val="clear" w:color="auto" w:fill="auto"/>
        <w:spacing w:line="240" w:lineRule="auto"/>
        <w:ind w:left="340" w:firstLine="0"/>
        <w:jc w:val="left"/>
        <w:rPr>
          <w:rFonts w:cs="Courier New"/>
          <w:b w:val="0"/>
          <w:sz w:val="22"/>
          <w:szCs w:val="22"/>
        </w:rPr>
      </w:pPr>
      <w:r w:rsidRPr="003E2E0A">
        <w:rPr>
          <w:rStyle w:val="20"/>
          <w:b w:val="0"/>
          <w:color w:val="000000"/>
          <w:sz w:val="22"/>
          <w:szCs w:val="22"/>
        </w:rPr>
        <w:t>ОСНОВАНИЕ</w:t>
      </w:r>
    </w:p>
    <w:p w:rsidR="00B727B7" w:rsidRPr="003E2E0A" w:rsidRDefault="00B727B7" w:rsidP="00B727B7">
      <w:pPr>
        <w:pStyle w:val="a7"/>
        <w:shd w:val="clear" w:color="auto" w:fill="auto"/>
        <w:tabs>
          <w:tab w:val="left" w:pos="883"/>
          <w:tab w:val="left" w:pos="2088"/>
          <w:tab w:val="left" w:pos="3077"/>
        </w:tabs>
        <w:spacing w:line="240" w:lineRule="auto"/>
        <w:ind w:right="4060" w:firstLine="0"/>
        <w:jc w:val="left"/>
        <w:rPr>
          <w:rFonts w:cs="Courier New"/>
          <w:b w:val="0"/>
          <w:sz w:val="22"/>
          <w:szCs w:val="22"/>
        </w:rPr>
      </w:pPr>
      <w:r w:rsidRPr="003E2E0A">
        <w:rPr>
          <w:rStyle w:val="20"/>
          <w:b w:val="0"/>
          <w:color w:val="000000"/>
          <w:sz w:val="22"/>
          <w:szCs w:val="22"/>
        </w:rPr>
        <w:t>Работник получил один экземпляр настоящего трудового договора «</w:t>
      </w:r>
      <w:r w:rsidRPr="003E2E0A">
        <w:rPr>
          <w:rStyle w:val="20"/>
          <w:b w:val="0"/>
          <w:color w:val="000000"/>
          <w:sz w:val="22"/>
          <w:szCs w:val="22"/>
        </w:rPr>
        <w:tab/>
        <w:t>»</w:t>
      </w:r>
      <w:r w:rsidRPr="003E2E0A">
        <w:rPr>
          <w:rStyle w:val="20"/>
          <w:b w:val="0"/>
          <w:color w:val="000000"/>
          <w:sz w:val="22"/>
          <w:szCs w:val="22"/>
        </w:rPr>
        <w:tab/>
        <w:t>20</w:t>
      </w:r>
      <w:r w:rsidRPr="003E2E0A">
        <w:rPr>
          <w:rStyle w:val="20"/>
          <w:b w:val="0"/>
          <w:color w:val="000000"/>
          <w:sz w:val="22"/>
          <w:szCs w:val="22"/>
        </w:rPr>
        <w:tab/>
        <w:t>г.</w:t>
      </w:r>
    </w:p>
    <w:p w:rsidR="00B727B7" w:rsidRPr="00FE3F43" w:rsidRDefault="00B727B7" w:rsidP="00B727B7">
      <w:pPr>
        <w:pStyle w:val="30"/>
        <w:shd w:val="clear" w:color="auto" w:fill="auto"/>
        <w:spacing w:line="240" w:lineRule="auto"/>
        <w:rPr>
          <w:rFonts w:cs="Courier New"/>
          <w:sz w:val="22"/>
          <w:szCs w:val="22"/>
        </w:rPr>
      </w:pPr>
      <w:r w:rsidRPr="003E2E0A">
        <w:rPr>
          <w:rStyle w:val="3"/>
          <w:rFonts w:ascii="Courier New" w:hAnsi="Courier New"/>
          <w:color w:val="000000"/>
          <w:sz w:val="22"/>
          <w:szCs w:val="22"/>
        </w:rPr>
        <w:t>(дата и подпись работника)</w:t>
      </w:r>
    </w:p>
    <w:p w:rsidR="00B727B7" w:rsidRPr="003E2E0A" w:rsidRDefault="00B727B7" w:rsidP="00B727B7"/>
    <w:p w:rsidR="00B727B7" w:rsidRDefault="00B727B7" w:rsidP="00B727B7">
      <w:pPr>
        <w:pStyle w:val="21"/>
        <w:shd w:val="clear" w:color="auto" w:fill="auto"/>
        <w:spacing w:line="240" w:lineRule="auto"/>
        <w:ind w:right="80"/>
        <w:rPr>
          <w:rStyle w:val="20"/>
          <w:rFonts w:ascii="Courier New" w:hAnsi="Courier New"/>
          <w:color w:val="000000"/>
          <w:sz w:val="22"/>
          <w:szCs w:val="22"/>
        </w:rPr>
      </w:pPr>
    </w:p>
    <w:p w:rsidR="00B727B7" w:rsidRDefault="00B727B7" w:rsidP="00B727B7">
      <w:pPr>
        <w:pStyle w:val="21"/>
        <w:shd w:val="clear" w:color="auto" w:fill="auto"/>
        <w:spacing w:line="240" w:lineRule="auto"/>
        <w:ind w:right="80"/>
        <w:jc w:val="right"/>
        <w:rPr>
          <w:rStyle w:val="20"/>
          <w:rFonts w:ascii="Courier New" w:hAnsi="Courier New"/>
          <w:color w:val="000000"/>
          <w:sz w:val="22"/>
          <w:szCs w:val="22"/>
        </w:rPr>
      </w:pPr>
    </w:p>
    <w:p w:rsidR="00B727B7" w:rsidRPr="00B727B7" w:rsidRDefault="00B727B7" w:rsidP="00B727B7">
      <w:pPr>
        <w:pStyle w:val="21"/>
        <w:shd w:val="clear" w:color="auto" w:fill="auto"/>
        <w:spacing w:line="240" w:lineRule="auto"/>
        <w:ind w:right="80"/>
        <w:jc w:val="right"/>
        <w:rPr>
          <w:rFonts w:cs="Times New Roman"/>
          <w:sz w:val="22"/>
          <w:szCs w:val="22"/>
        </w:rPr>
      </w:pPr>
      <w:r w:rsidRPr="00B727B7">
        <w:rPr>
          <w:rStyle w:val="20"/>
          <w:rFonts w:cs="Times New Roman"/>
          <w:color w:val="000000"/>
          <w:sz w:val="22"/>
          <w:szCs w:val="22"/>
        </w:rPr>
        <w:t>Приложение № 1</w:t>
      </w:r>
    </w:p>
    <w:p w:rsidR="00B727B7" w:rsidRPr="003E2E0A" w:rsidRDefault="00B727B7" w:rsidP="00B727B7">
      <w:pPr>
        <w:pStyle w:val="a7"/>
        <w:shd w:val="clear" w:color="auto" w:fill="auto"/>
        <w:spacing w:after="176" w:line="240" w:lineRule="auto"/>
        <w:ind w:right="40" w:firstLine="0"/>
        <w:rPr>
          <w:rFonts w:cs="Courier New"/>
          <w:b w:val="0"/>
          <w:sz w:val="22"/>
          <w:szCs w:val="22"/>
        </w:rPr>
      </w:pPr>
      <w:r w:rsidRPr="003E2E0A">
        <w:rPr>
          <w:rStyle w:val="20"/>
          <w:b w:val="0"/>
          <w:color w:val="000000"/>
          <w:sz w:val="22"/>
          <w:szCs w:val="22"/>
        </w:rPr>
        <w:t>Подписной лист «О защите персональных данных работников»</w:t>
      </w:r>
    </w:p>
    <w:p w:rsidR="00B727B7" w:rsidRPr="003E2E0A" w:rsidRDefault="00B727B7" w:rsidP="00B727B7">
      <w:pPr>
        <w:pStyle w:val="a7"/>
        <w:shd w:val="clear" w:color="auto" w:fill="auto"/>
        <w:spacing w:after="232" w:line="240" w:lineRule="auto"/>
        <w:ind w:left="140" w:right="200" w:firstLine="0"/>
        <w:jc w:val="both"/>
        <w:rPr>
          <w:rFonts w:cs="Courier New"/>
          <w:b w:val="0"/>
          <w:sz w:val="22"/>
          <w:szCs w:val="22"/>
        </w:rPr>
      </w:pPr>
      <w:r w:rsidRPr="003E2E0A">
        <w:rPr>
          <w:rStyle w:val="20"/>
          <w:b w:val="0"/>
          <w:color w:val="000000"/>
          <w:sz w:val="22"/>
          <w:szCs w:val="22"/>
        </w:rPr>
        <w:t>С Положением «О защите персональных данных работников» муниципального бюджетного дошкольного образовательного учреждения детского сада «Дружба»</w:t>
      </w:r>
    </w:p>
    <w:p w:rsidR="00B727B7" w:rsidRPr="003E2E0A" w:rsidRDefault="00B727B7" w:rsidP="00B727B7">
      <w:pPr>
        <w:pStyle w:val="a7"/>
        <w:shd w:val="clear" w:color="auto" w:fill="auto"/>
        <w:tabs>
          <w:tab w:val="left" w:leader="underscore" w:pos="6922"/>
        </w:tabs>
        <w:spacing w:after="24" w:line="240" w:lineRule="auto"/>
        <w:ind w:left="140" w:firstLine="0"/>
        <w:jc w:val="both"/>
        <w:rPr>
          <w:rFonts w:cs="Courier New"/>
          <w:b w:val="0"/>
          <w:sz w:val="22"/>
          <w:szCs w:val="22"/>
        </w:rPr>
      </w:pPr>
      <w:r w:rsidRPr="003E2E0A">
        <w:rPr>
          <w:rStyle w:val="20"/>
          <w:b w:val="0"/>
          <w:color w:val="000000"/>
          <w:sz w:val="22"/>
          <w:szCs w:val="22"/>
        </w:rPr>
        <w:t>Фамилия И.О.</w:t>
      </w:r>
      <w:r w:rsidRPr="003E2E0A">
        <w:rPr>
          <w:rStyle w:val="20"/>
          <w:b w:val="0"/>
          <w:color w:val="000000"/>
          <w:sz w:val="22"/>
          <w:szCs w:val="22"/>
        </w:rPr>
        <w:tab/>
        <w:t xml:space="preserve"> ОЗНАКОМЛЕН</w:t>
      </w:r>
    </w:p>
    <w:p w:rsidR="00B727B7" w:rsidRPr="00A4491F" w:rsidRDefault="00B727B7" w:rsidP="00B727B7">
      <w:pPr>
        <w:pStyle w:val="a7"/>
        <w:shd w:val="clear" w:color="auto" w:fill="auto"/>
        <w:spacing w:line="240" w:lineRule="auto"/>
        <w:ind w:left="1120" w:firstLine="0"/>
        <w:jc w:val="left"/>
        <w:rPr>
          <w:rStyle w:val="20"/>
          <w:rFonts w:cs="Courier New"/>
          <w:b w:val="0"/>
          <w:sz w:val="22"/>
          <w:szCs w:val="22"/>
        </w:rPr>
      </w:pPr>
      <w:r w:rsidRPr="003E2E0A">
        <w:rPr>
          <w:rStyle w:val="20"/>
          <w:b w:val="0"/>
          <w:color w:val="000000"/>
          <w:sz w:val="22"/>
          <w:szCs w:val="22"/>
        </w:rPr>
        <w:t xml:space="preserve">            (наименование должности работника, (роспис</w:t>
      </w:r>
    </w:p>
    <w:p w:rsidR="00B727B7" w:rsidRPr="003E2E0A" w:rsidRDefault="00B727B7" w:rsidP="00B727B7">
      <w:pPr>
        <w:pStyle w:val="a7"/>
        <w:shd w:val="clear" w:color="auto" w:fill="auto"/>
        <w:tabs>
          <w:tab w:val="left" w:pos="2108"/>
        </w:tabs>
        <w:spacing w:line="240" w:lineRule="auto"/>
        <w:ind w:left="140" w:firstLine="0"/>
        <w:jc w:val="both"/>
        <w:rPr>
          <w:rFonts w:cs="Courier New"/>
          <w:b w:val="0"/>
          <w:sz w:val="22"/>
          <w:szCs w:val="22"/>
        </w:rPr>
      </w:pPr>
      <w:r w:rsidRPr="003E2E0A">
        <w:rPr>
          <w:rStyle w:val="20"/>
          <w:b w:val="0"/>
          <w:color w:val="000000"/>
          <w:sz w:val="22"/>
          <w:szCs w:val="22"/>
        </w:rPr>
        <w:t>« _____»________</w:t>
      </w:r>
      <w:r w:rsidRPr="003E2E0A">
        <w:rPr>
          <w:rStyle w:val="20"/>
          <w:b w:val="0"/>
          <w:color w:val="000000"/>
          <w:sz w:val="22"/>
          <w:szCs w:val="22"/>
        </w:rPr>
        <w:tab/>
        <w:t>20____ г.</w:t>
      </w:r>
    </w:p>
    <w:p w:rsidR="00B727B7" w:rsidRPr="003E2E0A" w:rsidRDefault="00B727B7" w:rsidP="00B727B7"/>
    <w:p w:rsidR="00B727B7" w:rsidRPr="003E2E0A" w:rsidRDefault="00B727B7" w:rsidP="00B727B7">
      <w:pPr>
        <w:pStyle w:val="50"/>
        <w:shd w:val="clear" w:color="auto" w:fill="auto"/>
        <w:spacing w:before="0" w:line="240" w:lineRule="auto"/>
        <w:rPr>
          <w:rFonts w:ascii="Times New Roman" w:hAnsi="Times New Roman" w:cs="Times New Roman"/>
          <w:sz w:val="22"/>
          <w:szCs w:val="22"/>
        </w:rPr>
        <w:sectPr w:rsidR="00B727B7" w:rsidRPr="003E2E0A" w:rsidSect="00970FFC">
          <w:pgSz w:w="11906" w:h="16838"/>
          <w:pgMar w:top="426" w:right="1134" w:bottom="426" w:left="1134" w:header="0" w:footer="6" w:gutter="0"/>
          <w:cols w:space="720"/>
          <w:noEndnote/>
          <w:docGrid w:linePitch="360"/>
        </w:sectPr>
      </w:pPr>
    </w:p>
    <w:p w:rsidR="00B727B7" w:rsidRDefault="00B727B7" w:rsidP="00B727B7">
      <w:pPr>
        <w:pStyle w:val="60"/>
        <w:shd w:val="clear" w:color="auto" w:fill="auto"/>
        <w:spacing w:after="0"/>
        <w:ind w:right="60"/>
        <w:jc w:val="center"/>
        <w:rPr>
          <w:rStyle w:val="6"/>
          <w:color w:val="000000"/>
          <w:sz w:val="22"/>
          <w:szCs w:val="22"/>
        </w:rPr>
      </w:pPr>
    </w:p>
    <w:p w:rsidR="00B727B7" w:rsidRPr="00FE3F43" w:rsidRDefault="00877424" w:rsidP="00B727B7">
      <w:pPr>
        <w:pStyle w:val="60"/>
        <w:shd w:val="clear" w:color="auto" w:fill="auto"/>
        <w:spacing w:after="0"/>
        <w:ind w:right="60"/>
        <w:jc w:val="center"/>
        <w:rPr>
          <w:sz w:val="22"/>
          <w:szCs w:val="22"/>
        </w:rPr>
      </w:pPr>
      <w:r>
        <w:rPr>
          <w:rStyle w:val="6"/>
          <w:color w:val="000000"/>
          <w:sz w:val="22"/>
          <w:szCs w:val="22"/>
        </w:rPr>
        <w:t>Кухонному работнику</w:t>
      </w:r>
      <w:r w:rsidR="00B727B7">
        <w:rPr>
          <w:rStyle w:val="6"/>
          <w:color w:val="000000"/>
          <w:sz w:val="22"/>
          <w:szCs w:val="22"/>
        </w:rPr>
        <w:t xml:space="preserve"> </w:t>
      </w:r>
      <w:r w:rsidR="00B727B7" w:rsidRPr="00FE3F43">
        <w:rPr>
          <w:rStyle w:val="6"/>
          <w:color w:val="000000"/>
          <w:sz w:val="22"/>
          <w:szCs w:val="22"/>
        </w:rPr>
        <w:t xml:space="preserve"> МБДОУ Д\С «Дружба »</w:t>
      </w:r>
    </w:p>
    <w:p w:rsidR="00B727B7" w:rsidRPr="00FE3F43" w:rsidRDefault="00B727B7" w:rsidP="00B727B7">
      <w:pPr>
        <w:pStyle w:val="60"/>
        <w:shd w:val="clear" w:color="auto" w:fill="auto"/>
        <w:spacing w:after="347" w:line="260" w:lineRule="exact"/>
        <w:jc w:val="center"/>
        <w:rPr>
          <w:sz w:val="22"/>
          <w:szCs w:val="22"/>
        </w:rPr>
      </w:pPr>
      <w:r w:rsidRPr="00FE3F43">
        <w:rPr>
          <w:rStyle w:val="6"/>
          <w:color w:val="000000"/>
          <w:sz w:val="22"/>
          <w:szCs w:val="22"/>
        </w:rPr>
        <w:t>УВЕДОМЛЕНИЕ №______</w:t>
      </w:r>
    </w:p>
    <w:p w:rsidR="00B727B7" w:rsidRPr="00FE3F43" w:rsidRDefault="00B727B7" w:rsidP="00B727B7">
      <w:pPr>
        <w:pStyle w:val="60"/>
        <w:shd w:val="clear" w:color="auto" w:fill="auto"/>
        <w:spacing w:after="0" w:line="260" w:lineRule="exact"/>
        <w:ind w:firstLine="720"/>
        <w:jc w:val="both"/>
        <w:rPr>
          <w:sz w:val="22"/>
          <w:szCs w:val="22"/>
        </w:rPr>
      </w:pPr>
      <w:r w:rsidRPr="00FE3F43">
        <w:rPr>
          <w:rStyle w:val="6"/>
          <w:color w:val="000000"/>
          <w:sz w:val="22"/>
          <w:szCs w:val="22"/>
        </w:rPr>
        <w:t>Уважаемая______________________________________________________</w:t>
      </w:r>
    </w:p>
    <w:p w:rsidR="00B727B7" w:rsidRPr="00FE3F43" w:rsidRDefault="00B727B7" w:rsidP="00B727B7">
      <w:pPr>
        <w:pStyle w:val="60"/>
        <w:shd w:val="clear" w:color="auto" w:fill="auto"/>
        <w:spacing w:after="0" w:line="322" w:lineRule="exact"/>
        <w:ind w:right="60" w:firstLine="720"/>
        <w:jc w:val="both"/>
        <w:rPr>
          <w:sz w:val="22"/>
          <w:szCs w:val="22"/>
        </w:rPr>
      </w:pPr>
      <w:r w:rsidRPr="00FE3F43">
        <w:rPr>
          <w:rStyle w:val="6"/>
          <w:color w:val="000000"/>
          <w:sz w:val="22"/>
          <w:szCs w:val="22"/>
        </w:rPr>
        <w:t>В соответствии с Указом Президента Российской Федерации от 7 мая 2012 г. № 597 «О мероприятиях по реализации государственной социальной политики», Программой поэтапного совершенствования системы оплаты труда в государственных (муниципальных) учреждениях на 2012-2018 гг., утвержденной распоряжением Правительства Российской Федерации от 26 ноября 2012 г. № 2190-р предупреждаем Вас об изменении условий трудового договора в части, касающейся уточнения и конкретизации должностных обязанностей, показателей и критериев оценки эффективности деятельности для назначения стимулирующих выплат в зависимости от результатов труда и качества оказываемых муниципальных услуг, условий оплаты труда. Трудовой договор будет изложен в новой редакции.</w:t>
      </w:r>
    </w:p>
    <w:p w:rsidR="00B727B7" w:rsidRPr="00FE3F43" w:rsidRDefault="00B727B7" w:rsidP="00B727B7">
      <w:pPr>
        <w:pStyle w:val="a7"/>
        <w:shd w:val="clear" w:color="auto" w:fill="auto"/>
        <w:spacing w:after="60"/>
        <w:ind w:right="60"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FE3F43">
        <w:rPr>
          <w:rStyle w:val="20"/>
          <w:b w:val="0"/>
          <w:color w:val="000000"/>
          <w:sz w:val="22"/>
          <w:szCs w:val="22"/>
        </w:rPr>
        <w:t>Вам предлагается с 01 ноября 2017 г. продолжить работу по прежней должности без изменения трудовой функции в новых условиях.</w:t>
      </w:r>
    </w:p>
    <w:p w:rsidR="00B727B7" w:rsidRPr="00FE3F43" w:rsidRDefault="00B727B7" w:rsidP="00B727B7">
      <w:pPr>
        <w:pStyle w:val="a7"/>
        <w:shd w:val="clear" w:color="auto" w:fill="auto"/>
        <w:spacing w:after="56"/>
        <w:ind w:right="60" w:firstLine="720"/>
        <w:jc w:val="left"/>
        <w:rPr>
          <w:rFonts w:ascii="Times New Roman" w:hAnsi="Times New Roman"/>
          <w:b w:val="0"/>
          <w:sz w:val="22"/>
          <w:szCs w:val="22"/>
        </w:rPr>
      </w:pPr>
      <w:r w:rsidRPr="00FE3F43">
        <w:rPr>
          <w:rStyle w:val="20"/>
          <w:b w:val="0"/>
          <w:color w:val="000000"/>
          <w:sz w:val="22"/>
          <w:szCs w:val="22"/>
        </w:rPr>
        <w:t>В случае Вашего согласия на работу в соответствии с новыми условиями трудового договора в части, касающейся уточнения и конкретизации должностных обязанностей, показателей и критериев оценки эффективности деятельности для назначения стимулирующих выплат в зависимости от результатов труда и качества оказываемых муниципальных услуг, условий оплаты труда, трудовые отношения с Вами будут продолжены, а соответствующие изменения оформлены дополнительным соглашением к трудовому договору.</w:t>
      </w:r>
    </w:p>
    <w:p w:rsidR="00B727B7" w:rsidRPr="00FE3F43" w:rsidRDefault="00B727B7" w:rsidP="00B727B7">
      <w:pPr>
        <w:pStyle w:val="a7"/>
        <w:shd w:val="clear" w:color="auto" w:fill="auto"/>
        <w:spacing w:line="278" w:lineRule="exact"/>
        <w:ind w:right="780"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FE3F43">
        <w:rPr>
          <w:rStyle w:val="20"/>
          <w:b w:val="0"/>
          <w:color w:val="000000"/>
          <w:sz w:val="22"/>
          <w:szCs w:val="22"/>
        </w:rPr>
        <w:t>В случае Вашего письменного отказа от предложенной работы или отсутствии указанной работы трудовой договор с Вами будет расторгнут в соответствии с пунктом 7 частью 1 статьи 77 Трудового кодекса Российской Федерации .</w:t>
      </w:r>
    </w:p>
    <w:p w:rsidR="00B727B7" w:rsidRPr="00FE3F43" w:rsidRDefault="00B727B7" w:rsidP="00B727B7">
      <w:pPr>
        <w:pStyle w:val="a7"/>
        <w:shd w:val="clear" w:color="auto" w:fill="auto"/>
        <w:tabs>
          <w:tab w:val="left" w:pos="4714"/>
          <w:tab w:val="left" w:leader="underscore" w:pos="6946"/>
        </w:tabs>
        <w:spacing w:after="92" w:line="190" w:lineRule="exact"/>
        <w:ind w:firstLine="0"/>
        <w:jc w:val="left"/>
        <w:rPr>
          <w:rStyle w:val="20"/>
          <w:b w:val="0"/>
          <w:color w:val="000000"/>
          <w:sz w:val="22"/>
          <w:szCs w:val="22"/>
        </w:rPr>
      </w:pPr>
    </w:p>
    <w:p w:rsidR="00B727B7" w:rsidRPr="00FE3F43" w:rsidRDefault="00B727B7" w:rsidP="00B727B7">
      <w:pPr>
        <w:pStyle w:val="a7"/>
        <w:shd w:val="clear" w:color="auto" w:fill="auto"/>
        <w:tabs>
          <w:tab w:val="left" w:pos="4714"/>
          <w:tab w:val="left" w:leader="underscore" w:pos="6946"/>
        </w:tabs>
        <w:spacing w:after="92" w:line="190" w:lineRule="exact"/>
        <w:ind w:firstLine="0"/>
        <w:jc w:val="left"/>
        <w:rPr>
          <w:rStyle w:val="20"/>
          <w:b w:val="0"/>
          <w:color w:val="000000"/>
          <w:sz w:val="22"/>
          <w:szCs w:val="22"/>
        </w:rPr>
      </w:pPr>
    </w:p>
    <w:p w:rsidR="00B727B7" w:rsidRPr="00FE3F43" w:rsidRDefault="00B727B7" w:rsidP="00B727B7">
      <w:pPr>
        <w:pStyle w:val="a7"/>
        <w:shd w:val="clear" w:color="auto" w:fill="auto"/>
        <w:tabs>
          <w:tab w:val="left" w:pos="4714"/>
          <w:tab w:val="left" w:leader="underscore" w:pos="6946"/>
        </w:tabs>
        <w:spacing w:after="92" w:line="190" w:lineRule="exact"/>
        <w:ind w:firstLine="0"/>
        <w:jc w:val="left"/>
        <w:rPr>
          <w:rStyle w:val="20"/>
          <w:b w:val="0"/>
          <w:color w:val="000000"/>
          <w:sz w:val="22"/>
          <w:szCs w:val="22"/>
        </w:rPr>
      </w:pPr>
    </w:p>
    <w:p w:rsidR="00B727B7" w:rsidRPr="00FE3F43" w:rsidRDefault="00B727B7" w:rsidP="00B727B7">
      <w:pPr>
        <w:pStyle w:val="a7"/>
        <w:shd w:val="clear" w:color="auto" w:fill="auto"/>
        <w:tabs>
          <w:tab w:val="left" w:pos="4714"/>
          <w:tab w:val="left" w:leader="underscore" w:pos="6946"/>
        </w:tabs>
        <w:spacing w:after="92" w:line="190" w:lineRule="exact"/>
        <w:ind w:firstLine="0"/>
        <w:jc w:val="left"/>
        <w:rPr>
          <w:rStyle w:val="20"/>
          <w:b w:val="0"/>
          <w:color w:val="000000"/>
          <w:sz w:val="22"/>
          <w:szCs w:val="22"/>
        </w:rPr>
      </w:pPr>
    </w:p>
    <w:p w:rsidR="00B727B7" w:rsidRPr="00FE3F43" w:rsidRDefault="00B727B7" w:rsidP="00B727B7">
      <w:pPr>
        <w:pStyle w:val="a7"/>
        <w:shd w:val="clear" w:color="auto" w:fill="auto"/>
        <w:tabs>
          <w:tab w:val="left" w:pos="4714"/>
          <w:tab w:val="left" w:leader="underscore" w:pos="6946"/>
        </w:tabs>
        <w:spacing w:after="92" w:line="190" w:lineRule="exact"/>
        <w:ind w:firstLine="0"/>
        <w:jc w:val="left"/>
        <w:rPr>
          <w:rStyle w:val="20"/>
          <w:b w:val="0"/>
          <w:color w:val="000000"/>
          <w:sz w:val="22"/>
          <w:szCs w:val="22"/>
        </w:rPr>
      </w:pPr>
    </w:p>
    <w:p w:rsidR="00B727B7" w:rsidRPr="00FE3F43" w:rsidRDefault="00B727B7" w:rsidP="00B727B7">
      <w:pPr>
        <w:pStyle w:val="a7"/>
        <w:shd w:val="clear" w:color="auto" w:fill="auto"/>
        <w:tabs>
          <w:tab w:val="left" w:pos="4714"/>
          <w:tab w:val="left" w:leader="underscore" w:pos="6946"/>
        </w:tabs>
        <w:spacing w:after="92" w:line="190" w:lineRule="exact"/>
        <w:ind w:firstLine="0"/>
        <w:jc w:val="left"/>
        <w:rPr>
          <w:rFonts w:ascii="Times New Roman" w:hAnsi="Times New Roman"/>
          <w:b w:val="0"/>
          <w:sz w:val="22"/>
          <w:szCs w:val="22"/>
        </w:rPr>
      </w:pPr>
      <w:r w:rsidRPr="00FE3F43">
        <w:rPr>
          <w:rStyle w:val="20"/>
          <w:b w:val="0"/>
          <w:color w:val="000000"/>
          <w:sz w:val="22"/>
          <w:szCs w:val="22"/>
        </w:rPr>
        <w:t>Заведующая МБДОУ д/с «Дружба»</w:t>
      </w:r>
      <w:r w:rsidRPr="00FE3F43">
        <w:rPr>
          <w:rStyle w:val="20"/>
          <w:b w:val="0"/>
          <w:color w:val="000000"/>
          <w:sz w:val="22"/>
          <w:szCs w:val="22"/>
        </w:rPr>
        <w:tab/>
      </w:r>
      <w:r w:rsidRPr="00FE3F43">
        <w:rPr>
          <w:rStyle w:val="20"/>
          <w:b w:val="0"/>
          <w:color w:val="000000"/>
          <w:sz w:val="22"/>
          <w:szCs w:val="22"/>
        </w:rPr>
        <w:tab/>
        <w:t xml:space="preserve"> Сулейманова С.Ш.</w:t>
      </w:r>
    </w:p>
    <w:p w:rsidR="00B727B7" w:rsidRPr="00FE3F43" w:rsidRDefault="00B727B7" w:rsidP="00B727B7">
      <w:pPr>
        <w:pStyle w:val="70"/>
        <w:shd w:val="clear" w:color="auto" w:fill="auto"/>
        <w:spacing w:before="0" w:after="0" w:line="170" w:lineRule="exact"/>
        <w:ind w:left="6000"/>
        <w:rPr>
          <w:sz w:val="22"/>
          <w:szCs w:val="22"/>
        </w:rPr>
      </w:pPr>
      <w:r w:rsidRPr="00FE3F43">
        <w:rPr>
          <w:rStyle w:val="7"/>
          <w:color w:val="000000"/>
          <w:sz w:val="22"/>
          <w:szCs w:val="22"/>
        </w:rPr>
        <w:t>подпись</w:t>
      </w:r>
    </w:p>
    <w:p w:rsidR="00B727B7" w:rsidRPr="00FE3F43" w:rsidRDefault="00B727B7" w:rsidP="00B727B7">
      <w:pPr>
        <w:pStyle w:val="a7"/>
        <w:shd w:val="clear" w:color="auto" w:fill="auto"/>
        <w:spacing w:line="190" w:lineRule="exact"/>
        <w:ind w:firstLine="0"/>
        <w:jc w:val="left"/>
        <w:rPr>
          <w:rStyle w:val="20"/>
          <w:b w:val="0"/>
          <w:color w:val="000000"/>
          <w:sz w:val="22"/>
          <w:szCs w:val="22"/>
        </w:rPr>
      </w:pPr>
    </w:p>
    <w:p w:rsidR="00B727B7" w:rsidRPr="00FE3F43" w:rsidRDefault="00B727B7" w:rsidP="00B727B7">
      <w:pPr>
        <w:pStyle w:val="a7"/>
        <w:shd w:val="clear" w:color="auto" w:fill="auto"/>
        <w:spacing w:line="190" w:lineRule="exact"/>
        <w:ind w:firstLine="0"/>
        <w:jc w:val="left"/>
        <w:rPr>
          <w:rStyle w:val="20"/>
          <w:b w:val="0"/>
          <w:color w:val="000000"/>
          <w:sz w:val="22"/>
          <w:szCs w:val="22"/>
        </w:rPr>
      </w:pPr>
    </w:p>
    <w:p w:rsidR="00B727B7" w:rsidRPr="00FE3F43" w:rsidRDefault="00B727B7" w:rsidP="00B727B7">
      <w:pPr>
        <w:pStyle w:val="a7"/>
        <w:shd w:val="clear" w:color="auto" w:fill="auto"/>
        <w:spacing w:line="190" w:lineRule="exact"/>
        <w:ind w:firstLine="0"/>
        <w:jc w:val="left"/>
        <w:rPr>
          <w:rStyle w:val="20"/>
          <w:b w:val="0"/>
          <w:color w:val="000000"/>
          <w:sz w:val="22"/>
          <w:szCs w:val="22"/>
        </w:rPr>
      </w:pPr>
    </w:p>
    <w:p w:rsidR="00B727B7" w:rsidRPr="00FE3F43" w:rsidRDefault="00B727B7" w:rsidP="00B727B7">
      <w:pPr>
        <w:pStyle w:val="a7"/>
        <w:shd w:val="clear" w:color="auto" w:fill="auto"/>
        <w:spacing w:line="190" w:lineRule="exact"/>
        <w:ind w:firstLine="0"/>
        <w:jc w:val="left"/>
        <w:rPr>
          <w:rStyle w:val="7"/>
          <w:b w:val="0"/>
          <w:sz w:val="22"/>
          <w:szCs w:val="22"/>
        </w:rPr>
      </w:pPr>
      <w:r w:rsidRPr="00FE3F43">
        <w:rPr>
          <w:rStyle w:val="20"/>
          <w:b w:val="0"/>
          <w:color w:val="000000"/>
          <w:sz w:val="22"/>
          <w:szCs w:val="22"/>
        </w:rPr>
        <w:t>С уведомлением ознакомлен, первый экземпляр уведомления получила</w:t>
      </w:r>
    </w:p>
    <w:p w:rsidR="00B727B7" w:rsidRPr="00FE3F43" w:rsidRDefault="00B727B7" w:rsidP="00B727B7">
      <w:pPr>
        <w:pStyle w:val="60"/>
        <w:shd w:val="clear" w:color="auto" w:fill="auto"/>
        <w:spacing w:after="0"/>
        <w:ind w:right="60"/>
        <w:jc w:val="left"/>
        <w:rPr>
          <w:sz w:val="22"/>
          <w:szCs w:val="22"/>
        </w:rPr>
      </w:pPr>
      <w:r w:rsidRPr="00FE3F43">
        <w:rPr>
          <w:rStyle w:val="7"/>
          <w:color w:val="000000"/>
          <w:sz w:val="22"/>
          <w:szCs w:val="22"/>
        </w:rPr>
        <w:t xml:space="preserve">          Дата</w:t>
      </w:r>
      <w:r w:rsidRPr="00FE3F43">
        <w:rPr>
          <w:sz w:val="22"/>
          <w:szCs w:val="22"/>
        </w:rPr>
        <w:t>__________</w:t>
      </w:r>
      <w:r w:rsidRPr="00FE3F43">
        <w:rPr>
          <w:rStyle w:val="7"/>
          <w:color w:val="000000"/>
          <w:sz w:val="22"/>
          <w:szCs w:val="22"/>
        </w:rPr>
        <w:t xml:space="preserve"> подпись_ _________Ф.И.О._______________________________________</w:t>
      </w:r>
    </w:p>
    <w:p w:rsidR="00B727B7" w:rsidRPr="00FE3F43" w:rsidRDefault="00B727B7" w:rsidP="00B727B7">
      <w:pPr>
        <w:pStyle w:val="60"/>
        <w:shd w:val="clear" w:color="auto" w:fill="auto"/>
        <w:spacing w:after="0"/>
        <w:ind w:right="60"/>
        <w:jc w:val="left"/>
        <w:rPr>
          <w:sz w:val="22"/>
          <w:szCs w:val="22"/>
        </w:rPr>
      </w:pPr>
    </w:p>
    <w:p w:rsidR="00B727B7" w:rsidRPr="00FE3F43" w:rsidRDefault="00B727B7" w:rsidP="00B727B7">
      <w:pPr>
        <w:pStyle w:val="60"/>
        <w:shd w:val="clear" w:color="auto" w:fill="auto"/>
        <w:spacing w:after="0"/>
        <w:ind w:right="60"/>
        <w:jc w:val="left"/>
        <w:rPr>
          <w:color w:val="000000"/>
          <w:sz w:val="22"/>
          <w:szCs w:val="22"/>
          <w:shd w:val="clear" w:color="auto" w:fill="FFFFFF"/>
        </w:rPr>
        <w:sectPr w:rsidR="00B727B7" w:rsidRPr="00FE3F43" w:rsidSect="00FE3F43">
          <w:pgSz w:w="11906" w:h="16838"/>
          <w:pgMar w:top="709" w:right="566" w:bottom="709" w:left="709" w:header="0" w:footer="2255" w:gutter="0"/>
          <w:cols w:space="720"/>
          <w:noEndnote/>
          <w:docGrid w:linePitch="360"/>
        </w:sectPr>
      </w:pPr>
      <w:r w:rsidRPr="00FE3F43">
        <w:rPr>
          <w:rStyle w:val="6"/>
          <w:color w:val="000000"/>
          <w:sz w:val="22"/>
          <w:szCs w:val="22"/>
        </w:rPr>
        <w:t xml:space="preserve">                    </w:t>
      </w:r>
    </w:p>
    <w:p w:rsidR="00122250" w:rsidRPr="00B727B7" w:rsidRDefault="00122250" w:rsidP="0088484A">
      <w:pPr>
        <w:pStyle w:val="1"/>
        <w:rPr>
          <w:rFonts w:ascii="Times New Roman" w:hAnsi="Times New Roman" w:cs="Times New Roman"/>
        </w:rPr>
      </w:pPr>
    </w:p>
    <w:sectPr w:rsidR="00122250" w:rsidRPr="00B727B7" w:rsidSect="009E5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E2ECEAE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59E72FE8"/>
    <w:multiLevelType w:val="hybridMultilevel"/>
    <w:tmpl w:val="C6CAE386"/>
    <w:lvl w:ilvl="0" w:tplc="478AC868">
      <w:start w:val="1"/>
      <w:numFmt w:val="decimal"/>
      <w:lvlText w:val="%1."/>
      <w:lvlJc w:val="left"/>
      <w:pPr>
        <w:ind w:left="2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5" w:hanging="360"/>
      </w:pPr>
    </w:lvl>
    <w:lvl w:ilvl="2" w:tplc="0419001B" w:tentative="1">
      <w:start w:val="1"/>
      <w:numFmt w:val="lowerRoman"/>
      <w:lvlText w:val="%3."/>
      <w:lvlJc w:val="right"/>
      <w:pPr>
        <w:ind w:left="3705" w:hanging="180"/>
      </w:pPr>
    </w:lvl>
    <w:lvl w:ilvl="3" w:tplc="0419000F" w:tentative="1">
      <w:start w:val="1"/>
      <w:numFmt w:val="decimal"/>
      <w:lvlText w:val="%4."/>
      <w:lvlJc w:val="left"/>
      <w:pPr>
        <w:ind w:left="4425" w:hanging="360"/>
      </w:pPr>
    </w:lvl>
    <w:lvl w:ilvl="4" w:tplc="04190019" w:tentative="1">
      <w:start w:val="1"/>
      <w:numFmt w:val="lowerLetter"/>
      <w:lvlText w:val="%5."/>
      <w:lvlJc w:val="left"/>
      <w:pPr>
        <w:ind w:left="5145" w:hanging="360"/>
      </w:pPr>
    </w:lvl>
    <w:lvl w:ilvl="5" w:tplc="0419001B" w:tentative="1">
      <w:start w:val="1"/>
      <w:numFmt w:val="lowerRoman"/>
      <w:lvlText w:val="%6."/>
      <w:lvlJc w:val="right"/>
      <w:pPr>
        <w:ind w:left="5865" w:hanging="180"/>
      </w:pPr>
    </w:lvl>
    <w:lvl w:ilvl="6" w:tplc="0419000F" w:tentative="1">
      <w:start w:val="1"/>
      <w:numFmt w:val="decimal"/>
      <w:lvlText w:val="%7."/>
      <w:lvlJc w:val="left"/>
      <w:pPr>
        <w:ind w:left="6585" w:hanging="360"/>
      </w:pPr>
    </w:lvl>
    <w:lvl w:ilvl="7" w:tplc="04190019" w:tentative="1">
      <w:start w:val="1"/>
      <w:numFmt w:val="lowerLetter"/>
      <w:lvlText w:val="%8."/>
      <w:lvlJc w:val="left"/>
      <w:pPr>
        <w:ind w:left="7305" w:hanging="360"/>
      </w:pPr>
    </w:lvl>
    <w:lvl w:ilvl="8" w:tplc="0419001B" w:tentative="1">
      <w:start w:val="1"/>
      <w:numFmt w:val="lowerRoman"/>
      <w:lvlText w:val="%9."/>
      <w:lvlJc w:val="right"/>
      <w:pPr>
        <w:ind w:left="8025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122250"/>
    <w:rsid w:val="00032769"/>
    <w:rsid w:val="00122250"/>
    <w:rsid w:val="00125EAF"/>
    <w:rsid w:val="00291D0D"/>
    <w:rsid w:val="00613CBB"/>
    <w:rsid w:val="00781CFE"/>
    <w:rsid w:val="00800471"/>
    <w:rsid w:val="00877424"/>
    <w:rsid w:val="00881623"/>
    <w:rsid w:val="0088484A"/>
    <w:rsid w:val="009C6F8F"/>
    <w:rsid w:val="009E5BA6"/>
    <w:rsid w:val="00AA32E9"/>
    <w:rsid w:val="00AF4A9D"/>
    <w:rsid w:val="00B727B7"/>
    <w:rsid w:val="00CB27B5"/>
    <w:rsid w:val="00CE2173"/>
    <w:rsid w:val="00E271FA"/>
    <w:rsid w:val="00F0650B"/>
    <w:rsid w:val="00F75830"/>
    <w:rsid w:val="00FE6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50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22250"/>
    <w:rPr>
      <w:b/>
      <w:bCs/>
    </w:rPr>
  </w:style>
  <w:style w:type="paragraph" w:customStyle="1" w:styleId="1">
    <w:name w:val="Без интервала1"/>
    <w:rsid w:val="00122250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10">
    <w:name w:val="Абзац списка1"/>
    <w:basedOn w:val="a"/>
    <w:rsid w:val="00122250"/>
    <w:pPr>
      <w:ind w:left="720"/>
    </w:pPr>
    <w:rPr>
      <w:rFonts w:cs="Mangal"/>
      <w:szCs w:val="21"/>
    </w:rPr>
  </w:style>
  <w:style w:type="paragraph" w:customStyle="1" w:styleId="a4">
    <w:name w:val="Содержимое таблицы"/>
    <w:basedOn w:val="a"/>
    <w:rsid w:val="00122250"/>
    <w:pPr>
      <w:suppressLineNumbers/>
    </w:pPr>
  </w:style>
  <w:style w:type="paragraph" w:customStyle="1" w:styleId="ConsPlusNonformat">
    <w:name w:val="ConsPlusNonformat"/>
    <w:rsid w:val="0012225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12225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">
    <w:name w:val="Основной текст (2)"/>
    <w:basedOn w:val="a"/>
    <w:rsid w:val="00122250"/>
    <w:pPr>
      <w:shd w:val="clear" w:color="auto" w:fill="FFFFFF"/>
      <w:suppressAutoHyphens w:val="0"/>
      <w:spacing w:after="180" w:line="269" w:lineRule="exact"/>
      <w:jc w:val="center"/>
    </w:pPr>
    <w:rPr>
      <w:rFonts w:eastAsia="Times New Roman" w:cs="Times New Roman"/>
      <w:b/>
      <w:bCs/>
      <w:sz w:val="22"/>
      <w:szCs w:val="22"/>
      <w:lang w:eastAsia="ar-SA" w:bidi="ar-SA"/>
    </w:rPr>
  </w:style>
  <w:style w:type="paragraph" w:customStyle="1" w:styleId="ConsPlusNormal">
    <w:name w:val="ConsPlusNormal"/>
    <w:rsid w:val="0012225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Normal (Web)"/>
    <w:basedOn w:val="a"/>
    <w:rsid w:val="00122250"/>
    <w:pPr>
      <w:widowControl/>
      <w:suppressAutoHyphens w:val="0"/>
      <w:spacing w:before="280" w:after="280"/>
    </w:pPr>
    <w:rPr>
      <w:rFonts w:eastAsia="Times New Roman" w:cs="Times New Roman"/>
      <w:lang w:eastAsia="ar-SA" w:bidi="ar-SA"/>
    </w:rPr>
  </w:style>
  <w:style w:type="paragraph" w:styleId="a6">
    <w:name w:val="List Paragraph"/>
    <w:basedOn w:val="a"/>
    <w:uiPriority w:val="34"/>
    <w:qFormat/>
    <w:rsid w:val="00B727B7"/>
    <w:pPr>
      <w:ind w:left="720"/>
      <w:contextualSpacing/>
    </w:pPr>
    <w:rPr>
      <w:rFonts w:cs="Mangal"/>
      <w:szCs w:val="21"/>
    </w:rPr>
  </w:style>
  <w:style w:type="character" w:customStyle="1" w:styleId="20">
    <w:name w:val="Колонтитул (2)_"/>
    <w:basedOn w:val="a0"/>
    <w:link w:val="21"/>
    <w:uiPriority w:val="99"/>
    <w:locked/>
    <w:rsid w:val="00B727B7"/>
    <w:rPr>
      <w:rFonts w:ascii="Times New Roman" w:hAnsi="Times New Roman"/>
      <w:spacing w:val="3"/>
      <w:sz w:val="21"/>
      <w:szCs w:val="21"/>
      <w:shd w:val="clear" w:color="auto" w:fill="FFFFFF"/>
    </w:rPr>
  </w:style>
  <w:style w:type="paragraph" w:styleId="a7">
    <w:name w:val="Body Text"/>
    <w:basedOn w:val="a"/>
    <w:link w:val="a8"/>
    <w:uiPriority w:val="99"/>
    <w:rsid w:val="00B727B7"/>
    <w:pPr>
      <w:shd w:val="clear" w:color="auto" w:fill="FFFFFF"/>
      <w:suppressAutoHyphens w:val="0"/>
      <w:spacing w:line="274" w:lineRule="exact"/>
      <w:ind w:hanging="360"/>
      <w:jc w:val="center"/>
    </w:pPr>
    <w:rPr>
      <w:rFonts w:ascii="Courier New" w:eastAsiaTheme="minorEastAsia" w:hAnsi="Courier New" w:cs="Times New Roman"/>
      <w:b/>
      <w:bCs/>
      <w:spacing w:val="-2"/>
      <w:kern w:val="0"/>
      <w:sz w:val="19"/>
      <w:szCs w:val="19"/>
      <w:lang w:eastAsia="ru-RU" w:bidi="ar-SA"/>
    </w:rPr>
  </w:style>
  <w:style w:type="character" w:customStyle="1" w:styleId="a8">
    <w:name w:val="Основной текст Знак"/>
    <w:basedOn w:val="a0"/>
    <w:link w:val="a7"/>
    <w:uiPriority w:val="99"/>
    <w:rsid w:val="00B727B7"/>
    <w:rPr>
      <w:rFonts w:ascii="Courier New" w:eastAsiaTheme="minorEastAsia" w:hAnsi="Courier New" w:cs="Times New Roman"/>
      <w:b/>
      <w:bCs/>
      <w:spacing w:val="-2"/>
      <w:sz w:val="19"/>
      <w:szCs w:val="19"/>
      <w:shd w:val="clear" w:color="auto" w:fill="FFFFFF"/>
      <w:lang w:eastAsia="ru-RU"/>
    </w:rPr>
  </w:style>
  <w:style w:type="character" w:customStyle="1" w:styleId="a9">
    <w:name w:val="Основной текст + Малые прописные"/>
    <w:basedOn w:val="20"/>
    <w:uiPriority w:val="99"/>
    <w:rsid w:val="00B727B7"/>
    <w:rPr>
      <w:b/>
      <w:bCs/>
      <w:smallCaps/>
      <w:spacing w:val="-2"/>
      <w:sz w:val="19"/>
      <w:szCs w:val="19"/>
    </w:rPr>
  </w:style>
  <w:style w:type="character" w:customStyle="1" w:styleId="3">
    <w:name w:val="Основной текст (3)_"/>
    <w:basedOn w:val="a0"/>
    <w:link w:val="30"/>
    <w:uiPriority w:val="99"/>
    <w:locked/>
    <w:rsid w:val="00B727B7"/>
    <w:rPr>
      <w:rFonts w:ascii="Times New Roman" w:hAnsi="Times New Roman"/>
      <w:i/>
      <w:iCs/>
      <w:sz w:val="20"/>
      <w:szCs w:val="20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B727B7"/>
    <w:rPr>
      <w:rFonts w:ascii="Trebuchet MS" w:hAnsi="Trebuchet MS" w:cs="Trebuchet MS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B727B7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locked/>
    <w:rsid w:val="00B727B7"/>
    <w:rPr>
      <w:rFonts w:ascii="Times New Roman" w:hAnsi="Times New Roman"/>
      <w:spacing w:val="-4"/>
      <w:sz w:val="17"/>
      <w:szCs w:val="17"/>
      <w:shd w:val="clear" w:color="auto" w:fill="FFFFFF"/>
    </w:rPr>
  </w:style>
  <w:style w:type="paragraph" w:customStyle="1" w:styleId="21">
    <w:name w:val="Колонтитул (2)"/>
    <w:basedOn w:val="a"/>
    <w:link w:val="20"/>
    <w:uiPriority w:val="99"/>
    <w:rsid w:val="00B727B7"/>
    <w:pPr>
      <w:shd w:val="clear" w:color="auto" w:fill="FFFFFF"/>
      <w:suppressAutoHyphens w:val="0"/>
      <w:spacing w:line="240" w:lineRule="atLeast"/>
    </w:pPr>
    <w:rPr>
      <w:rFonts w:eastAsiaTheme="minorHAnsi" w:cstheme="minorBidi"/>
      <w:spacing w:val="3"/>
      <w:kern w:val="0"/>
      <w:sz w:val="21"/>
      <w:szCs w:val="21"/>
      <w:lang w:eastAsia="en-US" w:bidi="ar-SA"/>
    </w:rPr>
  </w:style>
  <w:style w:type="paragraph" w:customStyle="1" w:styleId="30">
    <w:name w:val="Основной текст (3)"/>
    <w:basedOn w:val="a"/>
    <w:link w:val="3"/>
    <w:uiPriority w:val="99"/>
    <w:rsid w:val="00B727B7"/>
    <w:pPr>
      <w:shd w:val="clear" w:color="auto" w:fill="FFFFFF"/>
      <w:suppressAutoHyphens w:val="0"/>
      <w:spacing w:line="240" w:lineRule="atLeast"/>
    </w:pPr>
    <w:rPr>
      <w:rFonts w:eastAsiaTheme="minorHAnsi" w:cstheme="minorBidi"/>
      <w:i/>
      <w:iCs/>
      <w:kern w:val="0"/>
      <w:sz w:val="20"/>
      <w:szCs w:val="20"/>
      <w:lang w:eastAsia="en-US" w:bidi="ar-SA"/>
    </w:rPr>
  </w:style>
  <w:style w:type="paragraph" w:customStyle="1" w:styleId="50">
    <w:name w:val="Основной текст (5)"/>
    <w:basedOn w:val="a"/>
    <w:link w:val="5"/>
    <w:uiPriority w:val="99"/>
    <w:rsid w:val="00B727B7"/>
    <w:pPr>
      <w:shd w:val="clear" w:color="auto" w:fill="FFFFFF"/>
      <w:suppressAutoHyphens w:val="0"/>
      <w:spacing w:before="480" w:line="259" w:lineRule="exact"/>
    </w:pPr>
    <w:rPr>
      <w:rFonts w:ascii="Trebuchet MS" w:eastAsiaTheme="minorHAnsi" w:hAnsi="Trebuchet MS" w:cs="Trebuchet MS"/>
      <w:kern w:val="0"/>
      <w:sz w:val="16"/>
      <w:szCs w:val="16"/>
      <w:lang w:eastAsia="en-US" w:bidi="ar-SA"/>
    </w:rPr>
  </w:style>
  <w:style w:type="paragraph" w:customStyle="1" w:styleId="60">
    <w:name w:val="Основной текст (6)"/>
    <w:basedOn w:val="a"/>
    <w:link w:val="6"/>
    <w:uiPriority w:val="99"/>
    <w:rsid w:val="00B727B7"/>
    <w:pPr>
      <w:shd w:val="clear" w:color="auto" w:fill="FFFFFF"/>
      <w:suppressAutoHyphens w:val="0"/>
      <w:spacing w:after="900" w:line="595" w:lineRule="exact"/>
      <w:jc w:val="right"/>
    </w:pPr>
    <w:rPr>
      <w:rFonts w:eastAsiaTheme="minorHAnsi" w:cstheme="minorBidi"/>
      <w:kern w:val="0"/>
      <w:sz w:val="26"/>
      <w:szCs w:val="26"/>
      <w:lang w:eastAsia="en-US" w:bidi="ar-SA"/>
    </w:rPr>
  </w:style>
  <w:style w:type="paragraph" w:customStyle="1" w:styleId="70">
    <w:name w:val="Основной текст (7)"/>
    <w:basedOn w:val="a"/>
    <w:link w:val="7"/>
    <w:uiPriority w:val="99"/>
    <w:rsid w:val="00B727B7"/>
    <w:pPr>
      <w:shd w:val="clear" w:color="auto" w:fill="FFFFFF"/>
      <w:suppressAutoHyphens w:val="0"/>
      <w:spacing w:before="180" w:after="900" w:line="240" w:lineRule="atLeast"/>
    </w:pPr>
    <w:rPr>
      <w:rFonts w:eastAsiaTheme="minorHAnsi" w:cstheme="minorBidi"/>
      <w:spacing w:val="-4"/>
      <w:kern w:val="0"/>
      <w:sz w:val="17"/>
      <w:szCs w:val="17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7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2556</Words>
  <Characters>14573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оги огни</dc:creator>
  <cp:keywords/>
  <dc:description/>
  <cp:lastModifiedBy>Graf</cp:lastModifiedBy>
  <cp:revision>16</cp:revision>
  <cp:lastPrinted>2017-12-08T08:01:00Z</cp:lastPrinted>
  <dcterms:created xsi:type="dcterms:W3CDTF">2016-10-18T17:21:00Z</dcterms:created>
  <dcterms:modified xsi:type="dcterms:W3CDTF">2017-12-08T08:06:00Z</dcterms:modified>
</cp:coreProperties>
</file>